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Default="00274628" w:rsidP="00274628">
      <w:pPr>
        <w:pStyle w:val="Corpodeltesto"/>
        <w:rPr>
          <w:rFonts w:ascii="Times New Roman"/>
          <w:b/>
        </w:rPr>
      </w:pPr>
    </w:p>
    <w:p w:rsidR="00274628" w:rsidRDefault="001045FD" w:rsidP="00274628">
      <w:pPr>
        <w:pStyle w:val="Corpodeltesto"/>
        <w:spacing w:before="2"/>
        <w:rPr>
          <w:rFonts w:ascii="Times New Roman"/>
          <w:b/>
          <w:sz w:val="12"/>
        </w:rPr>
      </w:pPr>
      <w:r w:rsidRPr="001045FD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38pt;z-index:251657216;mso-wrap-distance-left:0;mso-wrap-distance-right:0;mso-position-horizontal-relative:page" filled="f" strokeweight=".48pt">
            <v:textbox inset="0,0,0,0">
              <w:txbxContent>
                <w:p w:rsidR="00D76526" w:rsidRDefault="00D76526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BANDO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GARA PER ORGANIZZAZIONE </w:t>
                  </w:r>
                  <w:r w:rsidR="008F7BA6">
                    <w:rPr>
                      <w:b/>
                    </w:rPr>
                    <w:t>STAGE LINGUISTICO IN IRLANDA (EIRE)</w:t>
                  </w:r>
                  <w:r w:rsidRPr="00D75DAF">
                    <w:rPr>
                      <w:b/>
                    </w:rPr>
                    <w:t xml:space="preserve"> </w:t>
                  </w:r>
                  <w:r w:rsidR="008F7BA6">
                    <w:rPr>
                      <w:b/>
                    </w:rPr>
                    <w:t>65 GG/5</w:t>
                  </w:r>
                  <w:r w:rsidRPr="00D75DAF">
                    <w:rPr>
                      <w:b/>
                    </w:rPr>
                    <w:t xml:space="preserve"> NOTTI - CODICE CIG</w:t>
                  </w:r>
                  <w:r w:rsidR="008F7BA6">
                    <w:rPr>
                      <w:b/>
                      <w:spacing w:val="66"/>
                    </w:rPr>
                    <w:t xml:space="preserve"> </w:t>
                  </w:r>
                  <w:r w:rsidR="008F7BA6" w:rsidRPr="00ED7C80">
                    <w:rPr>
                      <w:b/>
                    </w:rPr>
                    <w:t>Z423D7C25D</w:t>
                  </w:r>
                  <w:r w:rsidR="008F7BA6">
                    <w:rPr>
                      <w:rStyle w:val="Enfasigrassetto"/>
                      <w:rFonts w:ascii="Tahoma" w:hAnsi="Tahoma"/>
                      <w:color w:val="000000"/>
                      <w:shd w:val="clear" w:color="auto" w:fill="F9F9F9"/>
                    </w:rPr>
                    <w:t> </w:t>
                  </w: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274628">
      <w:pPr>
        <w:pStyle w:val="Corpodeltesto"/>
        <w:spacing w:before="99" w:line="360" w:lineRule="auto"/>
        <w:ind w:left="212"/>
        <w:jc w:val="both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F96DEF" w:rsidRPr="00323E23" w:rsidRDefault="00274628" w:rsidP="00F96DEF">
      <w:pPr>
        <w:pStyle w:val="Paragrafoelenco"/>
        <w:widowControl w:val="0"/>
        <w:numPr>
          <w:ilvl w:val="0"/>
          <w:numId w:val="19"/>
        </w:numPr>
        <w:tabs>
          <w:tab w:val="left" w:pos="922"/>
        </w:tabs>
        <w:autoSpaceDE w:val="0"/>
        <w:autoSpaceDN w:val="0"/>
        <w:jc w:val="both"/>
        <w:rPr>
          <w:rFonts w:asciiTheme="minorHAnsi" w:hAnsiTheme="minorHAnsi"/>
        </w:rPr>
      </w:pPr>
      <w:r w:rsidRPr="009104C2">
        <w:rPr>
          <w:sz w:val="22"/>
          <w:szCs w:val="22"/>
        </w:rPr>
        <w:t xml:space="preserve">di essere ammesso alla selezione pubblica di soggetti per la realizzazione </w:t>
      </w:r>
      <w:r w:rsidR="008F7BA6">
        <w:rPr>
          <w:sz w:val="22"/>
          <w:szCs w:val="22"/>
        </w:rPr>
        <w:t>di uno stage linguistico in Irlanda (EIRE)</w:t>
      </w:r>
      <w:r w:rsidR="00D76526">
        <w:rPr>
          <w:sz w:val="22"/>
          <w:szCs w:val="22"/>
        </w:rPr>
        <w:t xml:space="preserve"> </w:t>
      </w:r>
      <w:r w:rsidR="00BE2875">
        <w:rPr>
          <w:sz w:val="22"/>
          <w:szCs w:val="22"/>
        </w:rPr>
        <w:t xml:space="preserve">di </w:t>
      </w:r>
      <w:r w:rsidR="008F7BA6">
        <w:rPr>
          <w:sz w:val="22"/>
          <w:szCs w:val="22"/>
        </w:rPr>
        <w:t>6</w:t>
      </w:r>
      <w:r w:rsidRPr="009104C2">
        <w:rPr>
          <w:sz w:val="22"/>
          <w:szCs w:val="22"/>
        </w:rPr>
        <w:t xml:space="preserve"> </w:t>
      </w:r>
      <w:proofErr w:type="spellStart"/>
      <w:r w:rsidRPr="009104C2">
        <w:rPr>
          <w:sz w:val="22"/>
          <w:szCs w:val="22"/>
        </w:rPr>
        <w:t>gg</w:t>
      </w:r>
      <w:proofErr w:type="spellEnd"/>
      <w:r w:rsidRPr="009104C2">
        <w:rPr>
          <w:sz w:val="22"/>
          <w:szCs w:val="22"/>
        </w:rPr>
        <w:t>/</w:t>
      </w:r>
      <w:r w:rsidR="008F7BA6">
        <w:rPr>
          <w:sz w:val="22"/>
          <w:szCs w:val="22"/>
        </w:rPr>
        <w:t>5 notti</w:t>
      </w:r>
      <w:r w:rsidR="00F96DEF">
        <w:rPr>
          <w:sz w:val="22"/>
          <w:szCs w:val="22"/>
        </w:rPr>
        <w:t xml:space="preserve">, </w:t>
      </w:r>
      <w:r w:rsidR="00F96DEF">
        <w:t xml:space="preserve">in località di dimensioni </w:t>
      </w:r>
      <w:proofErr w:type="spellStart"/>
      <w:r w:rsidR="00F96DEF">
        <w:t>medio-piccole</w:t>
      </w:r>
      <w:proofErr w:type="spellEnd"/>
      <w:r w:rsidR="00F96DEF">
        <w:t xml:space="preserve"> e dall’atmosfera familiare e protetta.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</w:t>
      </w:r>
      <w:r w:rsidR="00BE2875">
        <w:rPr>
          <w:sz w:val="22"/>
          <w:szCs w:val="22"/>
        </w:rPr>
        <w:t>di esclusione di cui all’art. 94</w:t>
      </w:r>
      <w:r w:rsidRPr="009104C2">
        <w:rPr>
          <w:sz w:val="22"/>
          <w:szCs w:val="22"/>
        </w:rPr>
        <w:t xml:space="preserve"> 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="00BE2875">
        <w:rPr>
          <w:sz w:val="22"/>
          <w:szCs w:val="22"/>
        </w:rPr>
        <w:t>36/2023</w:t>
      </w:r>
      <w:r w:rsidRPr="009104C2">
        <w:rPr>
          <w:sz w:val="22"/>
          <w:szCs w:val="22"/>
        </w:rPr>
        <w:t>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Dichiarazione </w:t>
      </w:r>
      <w:r w:rsidR="00D76526" w:rsidRPr="00A518D6">
        <w:rPr>
          <w:sz w:val="22"/>
          <w:szCs w:val="22"/>
        </w:rPr>
        <w:t>se</w:t>
      </w:r>
      <w:r w:rsidRPr="00A518D6">
        <w:rPr>
          <w:sz w:val="22"/>
          <w:szCs w:val="22"/>
        </w:rPr>
        <w:t xml:space="preserve"> </w:t>
      </w:r>
      <w:r w:rsidR="00D76526" w:rsidRPr="00A518D6">
        <w:rPr>
          <w:sz w:val="22"/>
          <w:szCs w:val="22"/>
        </w:rPr>
        <w:t>in</w:t>
      </w:r>
      <w:r w:rsidRPr="00A518D6">
        <w:rPr>
          <w:sz w:val="22"/>
          <w:szCs w:val="22"/>
        </w:rPr>
        <w:t xml:space="preserve"> possesso</w:t>
      </w:r>
      <w:r w:rsidRPr="009104C2">
        <w:rPr>
          <w:sz w:val="22"/>
          <w:szCs w:val="22"/>
        </w:rPr>
        <w:t xml:space="preserve"> della certificazione d</w:t>
      </w:r>
      <w:r w:rsidR="00A518D6">
        <w:rPr>
          <w:sz w:val="22"/>
          <w:szCs w:val="22"/>
        </w:rPr>
        <w:t xml:space="preserve">i qualità per l’organizzazione di soggiorni e viaggi in Italia, della serie UNI EN ISO 9001/2008 e 9001/20015 </w:t>
      </w:r>
      <w:r w:rsidRPr="009104C2">
        <w:rPr>
          <w:sz w:val="22"/>
          <w:szCs w:val="22"/>
        </w:rPr>
        <w:t>della</w:t>
      </w:r>
      <w:r w:rsidR="00A518D6">
        <w:rPr>
          <w:sz w:val="22"/>
          <w:szCs w:val="22"/>
        </w:rPr>
        <w:t xml:space="preserve"> vigente</w:t>
      </w:r>
      <w:r w:rsidRPr="009104C2">
        <w:rPr>
          <w:sz w:val="22"/>
          <w:szCs w:val="22"/>
        </w:rPr>
        <w:t xml:space="preserve"> norma</w:t>
      </w:r>
      <w:r w:rsidR="00A518D6">
        <w:rPr>
          <w:sz w:val="22"/>
          <w:szCs w:val="22"/>
        </w:rPr>
        <w:t xml:space="preserve">tiva </w:t>
      </w:r>
      <w:r w:rsidRPr="009104C2">
        <w:rPr>
          <w:sz w:val="22"/>
          <w:szCs w:val="22"/>
        </w:rPr>
        <w:t>nazionale</w:t>
      </w:r>
      <w:r w:rsidR="00A518D6">
        <w:rPr>
          <w:sz w:val="22"/>
          <w:szCs w:val="22"/>
        </w:rPr>
        <w:t>, rilasciata da soggetti accreditati ai sensi delle norme europee delle serie UNI CEI EN 45000 per l’organizzazione di viaggi</w:t>
      </w:r>
      <w:r w:rsidRPr="009104C2">
        <w:rPr>
          <w:sz w:val="22"/>
          <w:szCs w:val="22"/>
        </w:rPr>
        <w:t>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</w:t>
      </w:r>
      <w:r w:rsidR="00274628" w:rsidRPr="00D76526">
        <w:rPr>
          <w:i/>
          <w:sz w:val="20"/>
          <w:szCs w:val="20"/>
        </w:rPr>
        <w:t>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EB26980"/>
    <w:multiLevelType w:val="hybridMultilevel"/>
    <w:tmpl w:val="FBF6A934"/>
    <w:lvl w:ilvl="0" w:tplc="9CEA56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4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6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7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9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0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1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4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5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6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7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13856"/>
    <w:rsid w:val="00025AD0"/>
    <w:rsid w:val="001045FD"/>
    <w:rsid w:val="001C2A7B"/>
    <w:rsid w:val="00217F65"/>
    <w:rsid w:val="00274628"/>
    <w:rsid w:val="00317FCA"/>
    <w:rsid w:val="00346B03"/>
    <w:rsid w:val="00367AD1"/>
    <w:rsid w:val="003C3D26"/>
    <w:rsid w:val="00425C6F"/>
    <w:rsid w:val="00430EBF"/>
    <w:rsid w:val="00442857"/>
    <w:rsid w:val="004710C8"/>
    <w:rsid w:val="00473E5C"/>
    <w:rsid w:val="004B6BE9"/>
    <w:rsid w:val="004D0FAE"/>
    <w:rsid w:val="00580E31"/>
    <w:rsid w:val="005A0E27"/>
    <w:rsid w:val="005C1AAF"/>
    <w:rsid w:val="005D1852"/>
    <w:rsid w:val="005D7F6E"/>
    <w:rsid w:val="005E645B"/>
    <w:rsid w:val="00612C26"/>
    <w:rsid w:val="00613110"/>
    <w:rsid w:val="00686E73"/>
    <w:rsid w:val="0069634F"/>
    <w:rsid w:val="006B0E11"/>
    <w:rsid w:val="006D28A4"/>
    <w:rsid w:val="007140B0"/>
    <w:rsid w:val="0075587E"/>
    <w:rsid w:val="0076724E"/>
    <w:rsid w:val="00791133"/>
    <w:rsid w:val="007A780A"/>
    <w:rsid w:val="007E02AB"/>
    <w:rsid w:val="008F7BA6"/>
    <w:rsid w:val="009104C2"/>
    <w:rsid w:val="009304AF"/>
    <w:rsid w:val="009C37DA"/>
    <w:rsid w:val="009D0A7E"/>
    <w:rsid w:val="00A16E2B"/>
    <w:rsid w:val="00A518D6"/>
    <w:rsid w:val="00B612AB"/>
    <w:rsid w:val="00BC789E"/>
    <w:rsid w:val="00BE2875"/>
    <w:rsid w:val="00BE56EE"/>
    <w:rsid w:val="00CD3DD9"/>
    <w:rsid w:val="00CD59D5"/>
    <w:rsid w:val="00D24C8C"/>
    <w:rsid w:val="00D26DE9"/>
    <w:rsid w:val="00D76526"/>
    <w:rsid w:val="00DC21E8"/>
    <w:rsid w:val="00E51B45"/>
    <w:rsid w:val="00E70AFD"/>
    <w:rsid w:val="00F06733"/>
    <w:rsid w:val="00F9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styleId="Enfasigrassetto">
    <w:name w:val="Strong"/>
    <w:basedOn w:val="Carpredefinitoparagrafo"/>
    <w:uiPriority w:val="22"/>
    <w:qFormat/>
    <w:rsid w:val="008F7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18</cp:revision>
  <dcterms:created xsi:type="dcterms:W3CDTF">2017-10-06T08:27:00Z</dcterms:created>
  <dcterms:modified xsi:type="dcterms:W3CDTF">2023-11-28T12:21:00Z</dcterms:modified>
</cp:coreProperties>
</file>