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Pr="00B44E8D" w:rsidRDefault="00CD3DD9" w:rsidP="00CD3DD9">
      <w:pPr>
        <w:spacing w:before="74"/>
        <w:rPr>
          <w:b/>
          <w:sz w:val="16"/>
          <w:szCs w:val="16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Pr="00B44E8D" w:rsidRDefault="00274628" w:rsidP="00274628">
      <w:pPr>
        <w:pStyle w:val="Corpodeltesto"/>
        <w:rPr>
          <w:rFonts w:ascii="Times New Roman"/>
          <w:b/>
          <w:sz w:val="16"/>
          <w:szCs w:val="16"/>
        </w:rPr>
      </w:pPr>
    </w:p>
    <w:p w:rsidR="00CD3DD9" w:rsidRPr="00D75DAF" w:rsidRDefault="00B6546A" w:rsidP="00B44E8D">
      <w:pPr>
        <w:pStyle w:val="Corpodeltesto"/>
        <w:spacing w:before="2"/>
        <w:rPr>
          <w:sz w:val="16"/>
          <w:szCs w:val="16"/>
        </w:rPr>
      </w:pPr>
      <w:r w:rsidRPr="00B6546A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style="mso-next-textbox:#_x0000_s1026" inset="0,0,0,0">
              <w:txbxContent>
                <w:p w:rsidR="007D5D4E" w:rsidRDefault="007D5D4E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ORGANIZZAZIONE SOGGIORNO </w:t>
                  </w:r>
                  <w:r>
                    <w:rPr>
                      <w:b/>
                    </w:rPr>
                    <w:t xml:space="preserve">A </w:t>
                  </w:r>
                  <w:r w:rsidR="004A65ED">
                    <w:rPr>
                      <w:b/>
                    </w:rPr>
                    <w:t>FIRENZE 4</w:t>
                  </w:r>
                  <w:r>
                    <w:rPr>
                      <w:b/>
                    </w:rPr>
                    <w:t xml:space="preserve"> GG/</w:t>
                  </w:r>
                  <w:r w:rsidR="004A65ED">
                    <w:rPr>
                      <w:b/>
                    </w:rPr>
                    <w:t>3</w:t>
                  </w:r>
                  <w:r w:rsidRPr="00D75DAF">
                    <w:rPr>
                      <w:b/>
                    </w:rPr>
                    <w:t xml:space="preserve"> NOTT</w:t>
                  </w:r>
                  <w:r w:rsidR="004A65ED">
                    <w:rPr>
                      <w:b/>
                    </w:rPr>
                    <w:t>I</w:t>
                  </w:r>
                  <w:r w:rsidRPr="00D75DAF">
                    <w:rPr>
                      <w:b/>
                    </w:rPr>
                    <w:t xml:space="preserve"> CON SISTEMAZIONE IN </w:t>
                  </w:r>
                  <w:r>
                    <w:rPr>
                      <w:b/>
                    </w:rPr>
                    <w:t>HOTEL</w:t>
                  </w:r>
                  <w:r w:rsidRPr="00D75DAF">
                    <w:rPr>
                      <w:b/>
                    </w:rPr>
                    <w:t xml:space="preserve"> - CODICE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Pr="00D75DAF">
                    <w:rPr>
                      <w:b/>
                    </w:rPr>
                    <w:t>Z</w:t>
                  </w:r>
                  <w:r w:rsidR="004B302B">
                    <w:rPr>
                      <w:rFonts w:asciiTheme="minorHAnsi" w:hAnsiTheme="minorHAnsi"/>
                      <w:b/>
                      <w:bCs/>
                      <w:color w:val="000000"/>
                    </w:rPr>
                    <w:t>B126D4C49</w:t>
                  </w:r>
                </w:p>
              </w:txbxContent>
            </v:textbox>
            <w10:wrap type="topAndBottom" anchorx="page"/>
          </v:shape>
        </w:pic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realizzazione del </w:t>
      </w:r>
      <w:r w:rsidR="00D76526">
        <w:rPr>
          <w:sz w:val="22"/>
          <w:szCs w:val="22"/>
        </w:rPr>
        <w:t>sog</w:t>
      </w:r>
      <w:r w:rsidRPr="009104C2">
        <w:rPr>
          <w:sz w:val="22"/>
          <w:szCs w:val="22"/>
        </w:rPr>
        <w:t>gio</w:t>
      </w:r>
      <w:r w:rsidR="00D76526">
        <w:rPr>
          <w:sz w:val="22"/>
          <w:szCs w:val="22"/>
        </w:rPr>
        <w:t xml:space="preserve">rno a </w:t>
      </w:r>
      <w:r w:rsidR="004A65ED">
        <w:rPr>
          <w:sz w:val="22"/>
          <w:szCs w:val="22"/>
        </w:rPr>
        <w:t>Firenze</w:t>
      </w:r>
      <w:r w:rsidR="00D76526">
        <w:rPr>
          <w:sz w:val="22"/>
          <w:szCs w:val="22"/>
        </w:rPr>
        <w:t xml:space="preserve"> </w:t>
      </w:r>
      <w:r w:rsidR="004A65ED">
        <w:rPr>
          <w:sz w:val="22"/>
          <w:szCs w:val="22"/>
        </w:rPr>
        <w:t>4</w:t>
      </w:r>
      <w:r w:rsidRPr="009104C2">
        <w:rPr>
          <w:sz w:val="22"/>
          <w:szCs w:val="22"/>
        </w:rPr>
        <w:t xml:space="preserve"> </w:t>
      </w:r>
      <w:proofErr w:type="spellStart"/>
      <w:r w:rsidRPr="009104C2">
        <w:rPr>
          <w:sz w:val="22"/>
          <w:szCs w:val="22"/>
        </w:rPr>
        <w:t>gg</w:t>
      </w:r>
      <w:proofErr w:type="spellEnd"/>
      <w:r w:rsidRPr="009104C2">
        <w:rPr>
          <w:sz w:val="22"/>
          <w:szCs w:val="22"/>
        </w:rPr>
        <w:t>/</w:t>
      </w:r>
      <w:r w:rsidR="004A65ED">
        <w:rPr>
          <w:sz w:val="22"/>
          <w:szCs w:val="22"/>
        </w:rPr>
        <w:t>3</w:t>
      </w:r>
      <w:r w:rsidR="007D5D4E">
        <w:rPr>
          <w:sz w:val="22"/>
          <w:szCs w:val="22"/>
        </w:rPr>
        <w:t xml:space="preserve"> nott</w:t>
      </w:r>
      <w:r w:rsidR="004A65ED">
        <w:rPr>
          <w:sz w:val="22"/>
          <w:szCs w:val="22"/>
        </w:rPr>
        <w:t>i</w:t>
      </w:r>
      <w:r w:rsidR="007D5D4E">
        <w:rPr>
          <w:sz w:val="22"/>
          <w:szCs w:val="22"/>
        </w:rPr>
        <w:t xml:space="preserve"> con sistemazione in hotel</w:t>
      </w:r>
      <w:r w:rsidRPr="009104C2">
        <w:rPr>
          <w:sz w:val="22"/>
          <w:szCs w:val="22"/>
        </w:rPr>
        <w:t xml:space="preserve"> </w:t>
      </w:r>
      <w:r w:rsidR="004A65ED">
        <w:rPr>
          <w:sz w:val="22"/>
          <w:szCs w:val="22"/>
        </w:rPr>
        <w:t>dalla cena del 1° g</w:t>
      </w:r>
      <w:r w:rsidR="00B44E8D">
        <w:rPr>
          <w:sz w:val="22"/>
          <w:szCs w:val="22"/>
        </w:rPr>
        <w:t>iorno</w:t>
      </w:r>
      <w:r w:rsidR="004A65ED">
        <w:rPr>
          <w:sz w:val="22"/>
          <w:szCs w:val="22"/>
        </w:rPr>
        <w:t xml:space="preserve"> alla</w:t>
      </w:r>
      <w:r w:rsidR="00B44E8D">
        <w:rPr>
          <w:sz w:val="22"/>
          <w:szCs w:val="22"/>
        </w:rPr>
        <w:t xml:space="preserve"> colazione</w:t>
      </w:r>
      <w:r w:rsidR="004A65ED">
        <w:rPr>
          <w:sz w:val="22"/>
          <w:szCs w:val="22"/>
        </w:rPr>
        <w:t xml:space="preserve"> del 4° giorno, pranzi con cestini forniti dall’hotel + servizio di</w:t>
      </w:r>
      <w:r w:rsidRPr="009104C2">
        <w:rPr>
          <w:sz w:val="22"/>
          <w:szCs w:val="22"/>
        </w:rPr>
        <w:t xml:space="preserve"> trasporto.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4B302B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4B302B">
        <w:rPr>
          <w:sz w:val="22"/>
          <w:szCs w:val="22"/>
        </w:rPr>
        <w:t xml:space="preserve">Dichiarazione </w:t>
      </w:r>
      <w:r w:rsidR="00D76526" w:rsidRPr="004B302B">
        <w:rPr>
          <w:sz w:val="22"/>
          <w:szCs w:val="22"/>
        </w:rPr>
        <w:t>se</w:t>
      </w:r>
      <w:r w:rsidRPr="004B302B">
        <w:rPr>
          <w:sz w:val="22"/>
          <w:szCs w:val="22"/>
        </w:rPr>
        <w:t xml:space="preserve"> </w:t>
      </w:r>
      <w:r w:rsidR="00D76526" w:rsidRPr="004B302B">
        <w:rPr>
          <w:sz w:val="22"/>
          <w:szCs w:val="22"/>
        </w:rPr>
        <w:t>in</w:t>
      </w:r>
      <w:r w:rsidRPr="004B302B">
        <w:rPr>
          <w:sz w:val="22"/>
          <w:szCs w:val="22"/>
        </w:rPr>
        <w:t xml:space="preserve"> possesso della certificazione d</w:t>
      </w:r>
      <w:r w:rsidR="00A518D6" w:rsidRPr="004B302B">
        <w:rPr>
          <w:sz w:val="22"/>
          <w:szCs w:val="22"/>
        </w:rPr>
        <w:t xml:space="preserve">i qualità per l’organizzazione di soggiorni e viaggi in Italia, della serie UNI EN ISO 9001/2008 e 9001/20015 </w:t>
      </w:r>
      <w:r w:rsidRPr="004B302B">
        <w:rPr>
          <w:sz w:val="22"/>
          <w:szCs w:val="22"/>
        </w:rPr>
        <w:t>della</w:t>
      </w:r>
      <w:r w:rsidR="00A518D6" w:rsidRPr="004B302B">
        <w:rPr>
          <w:sz w:val="22"/>
          <w:szCs w:val="22"/>
        </w:rPr>
        <w:t xml:space="preserve"> vigente</w:t>
      </w:r>
      <w:r w:rsidRPr="004B302B">
        <w:rPr>
          <w:sz w:val="22"/>
          <w:szCs w:val="22"/>
        </w:rPr>
        <w:t xml:space="preserve"> norma</w:t>
      </w:r>
      <w:r w:rsidR="00A518D6" w:rsidRPr="004B302B">
        <w:rPr>
          <w:sz w:val="22"/>
          <w:szCs w:val="22"/>
        </w:rPr>
        <w:t xml:space="preserve">tiva </w:t>
      </w:r>
      <w:r w:rsidRPr="004B302B">
        <w:rPr>
          <w:sz w:val="22"/>
          <w:szCs w:val="22"/>
        </w:rPr>
        <w:t>nazionale</w:t>
      </w:r>
      <w:r w:rsidR="00A518D6" w:rsidRPr="004B302B">
        <w:rPr>
          <w:sz w:val="22"/>
          <w:szCs w:val="22"/>
        </w:rPr>
        <w:t>, rilasciata da soggetti accreditati ai sensi delle norme europee delle serie UNI CEI EN 45000 per l’organizzazione di viaggi</w:t>
      </w:r>
      <w:r w:rsidRPr="004B302B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1C2A7B"/>
    <w:rsid w:val="00217F65"/>
    <w:rsid w:val="00274628"/>
    <w:rsid w:val="00317FCA"/>
    <w:rsid w:val="00346B03"/>
    <w:rsid w:val="00367AD1"/>
    <w:rsid w:val="003C3D26"/>
    <w:rsid w:val="00425C6F"/>
    <w:rsid w:val="00430EBF"/>
    <w:rsid w:val="00442857"/>
    <w:rsid w:val="004710C8"/>
    <w:rsid w:val="00473E5C"/>
    <w:rsid w:val="004A65ED"/>
    <w:rsid w:val="004B302B"/>
    <w:rsid w:val="004D0FAE"/>
    <w:rsid w:val="00580E31"/>
    <w:rsid w:val="005A0E27"/>
    <w:rsid w:val="005C1AAF"/>
    <w:rsid w:val="005D1852"/>
    <w:rsid w:val="005D7F6E"/>
    <w:rsid w:val="005E645B"/>
    <w:rsid w:val="0064665F"/>
    <w:rsid w:val="00686E73"/>
    <w:rsid w:val="006D28A4"/>
    <w:rsid w:val="007140B0"/>
    <w:rsid w:val="0075587E"/>
    <w:rsid w:val="0076724E"/>
    <w:rsid w:val="007D5D4E"/>
    <w:rsid w:val="009104C2"/>
    <w:rsid w:val="009304AF"/>
    <w:rsid w:val="009C37DA"/>
    <w:rsid w:val="009D0A7E"/>
    <w:rsid w:val="00A16E2B"/>
    <w:rsid w:val="00A518D6"/>
    <w:rsid w:val="00B261AA"/>
    <w:rsid w:val="00B44E8D"/>
    <w:rsid w:val="00B612AB"/>
    <w:rsid w:val="00B6546A"/>
    <w:rsid w:val="00BC789E"/>
    <w:rsid w:val="00BE56EE"/>
    <w:rsid w:val="00CD3DD9"/>
    <w:rsid w:val="00CD59D5"/>
    <w:rsid w:val="00D24C8C"/>
    <w:rsid w:val="00D26DE9"/>
    <w:rsid w:val="00D76526"/>
    <w:rsid w:val="00DC21E8"/>
    <w:rsid w:val="00E51B45"/>
    <w:rsid w:val="00E70AFD"/>
    <w:rsid w:val="00F0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14</cp:revision>
  <dcterms:created xsi:type="dcterms:W3CDTF">2017-10-06T08:27:00Z</dcterms:created>
  <dcterms:modified xsi:type="dcterms:W3CDTF">2019-02-14T10:40:00Z</dcterms:modified>
</cp:coreProperties>
</file>