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6C28FD" w:rsidRPr="00811CEC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274628" w:rsidRPr="005559D4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5559D4">
        <w:rPr>
          <w:rFonts w:asciiTheme="minorHAnsi" w:hAnsiTheme="minorHAnsi" w:cs="Verdana"/>
          <w:sz w:val="22"/>
          <w:szCs w:val="22"/>
        </w:rPr>
        <w:t xml:space="preserve">In riferimento </w:t>
      </w:r>
      <w:r w:rsidRPr="005559D4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studio in Inghilterra</w:t>
      </w:r>
    </w:p>
    <w:p w:rsidR="009B5377" w:rsidRDefault="009B5377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 di viaggio e soggiorno studio in Inghilterra, di tutti i requisiti specifici relativi all’offerta tecnica contenuti nel bando e</w:t>
      </w:r>
    </w:p>
    <w:p w:rsidR="009B5377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W w:w="9824" w:type="dxa"/>
        <w:jc w:val="center"/>
        <w:tblInd w:w="-34" w:type="dxa"/>
        <w:tblLayout w:type="fixed"/>
        <w:tblLook w:val="04A0"/>
      </w:tblPr>
      <w:tblGrid>
        <w:gridCol w:w="4903"/>
        <w:gridCol w:w="3787"/>
        <w:gridCol w:w="1134"/>
      </w:tblGrid>
      <w:tr w:rsidR="00F0569B" w:rsidRPr="00C3410A" w:rsidTr="00F0569B">
        <w:trPr>
          <w:jc w:val="center"/>
        </w:trPr>
        <w:tc>
          <w:tcPr>
            <w:tcW w:w="4903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Indicatori</w:t>
            </w:r>
          </w:p>
        </w:tc>
        <w:tc>
          <w:tcPr>
            <w:tcW w:w="3787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410A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pzioni</w:t>
            </w:r>
          </w:p>
        </w:tc>
        <w:tc>
          <w:tcPr>
            <w:tcW w:w="1134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410A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unteggi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Sistemazione allievi in famiglia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 studenti per famiglia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 studenti per famiglia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Più di 3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Sistemazione docenti in famiglia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3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Camera singola con bagno privato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Camera singola con bagno in comune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Ubicazione delle famiglie ospitanti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centrale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semicentrale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con necessità trasferimento con mezzi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Compagnia aerea e garanzia disponibilità posti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Compagnia aerea di linea indicata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Compagnia aerea low </w:t>
            </w:r>
            <w:proofErr w:type="spellStart"/>
            <w:r>
              <w:rPr>
                <w:rFonts w:asciiTheme="minorHAnsi" w:hAnsiTheme="minorHAnsi"/>
                <w:b w:val="0"/>
              </w:rPr>
              <w:t>cost</w:t>
            </w:r>
            <w:proofErr w:type="spellEnd"/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 posti garantita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 posti non indicata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Composizione classi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15 studenti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20 studenti</w:t>
            </w:r>
          </w:p>
          <w:p w:rsidR="00F0569B" w:rsidRPr="00F61C62" w:rsidRDefault="00F0569B" w:rsidP="00F0569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Classi con oltre 20 studenti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</w:t>
            </w:r>
            <w:r w:rsidRPr="0092238F">
              <w:rPr>
                <w:rFonts w:asciiTheme="minorHAnsi" w:hAnsiTheme="minorHAnsi"/>
                <w:b w:val="0"/>
              </w:rPr>
              <w:t>ilascio di certificato di frequenza e test finale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 per la frequenza e test finale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 per la frequenza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Corso per docenti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3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n. gratuità docenti accompagnatori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n. 3 docenti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n. 2 docenti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86919" w:rsidRDefault="00F86919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Visite didattiche: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Visit</w:t>
            </w:r>
            <w:r>
              <w:rPr>
                <w:rFonts w:asciiTheme="minorHAnsi" w:hAnsiTheme="minorHAnsi"/>
                <w:b w:val="0"/>
              </w:rPr>
              <w:t>a</w:t>
            </w:r>
            <w:r w:rsidRPr="0092238F">
              <w:rPr>
                <w:rFonts w:asciiTheme="minorHAnsi" w:hAnsiTheme="minorHAnsi"/>
                <w:b w:val="0"/>
              </w:rPr>
              <w:t xml:space="preserve"> di un giorno con guida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Visit</w:t>
            </w:r>
            <w:r>
              <w:rPr>
                <w:rFonts w:asciiTheme="minorHAnsi" w:hAnsiTheme="minorHAnsi"/>
                <w:b w:val="0"/>
              </w:rPr>
              <w:t>e</w:t>
            </w:r>
            <w:r w:rsidRPr="0092238F">
              <w:rPr>
                <w:rFonts w:asciiTheme="minorHAnsi" w:hAnsiTheme="minorHAnsi"/>
                <w:b w:val="0"/>
              </w:rPr>
              <w:t xml:space="preserve"> mezza giornata con guida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con guida</w:t>
            </w:r>
          </w:p>
          <w:p w:rsidR="00F0569B" w:rsidRPr="00F61C62" w:rsidRDefault="00F0569B" w:rsidP="00F0569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senza guida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Attività pomeridiane organizzate da specificare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4</w:t>
            </w:r>
          </w:p>
        </w:tc>
        <w:tc>
          <w:tcPr>
            <w:tcW w:w="3787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per 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attività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Coperture assicurative</w:t>
            </w:r>
          </w:p>
          <w:p w:rsidR="00E744FB" w:rsidRPr="0092238F" w:rsidRDefault="00E744F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(rinuncia partecipazione con documentazione)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Max. punti </w:t>
            </w:r>
            <w:r w:rsidR="00E744FB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fino a 3 gg. dalla partenza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 4 a 15 gg.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16 a 30 gg.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  <w:p w:rsidR="00F0569B" w:rsidRPr="00F61C62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E744FB" w:rsidRPr="00F61C62" w:rsidTr="00E744FB">
        <w:trPr>
          <w:jc w:val="center"/>
        </w:trPr>
        <w:tc>
          <w:tcPr>
            <w:tcW w:w="4903" w:type="dxa"/>
          </w:tcPr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Coperture assicurative</w:t>
            </w:r>
          </w:p>
          <w:p w:rsidR="00E744FB" w:rsidRPr="0092238F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(smarrimenti e furti)</w:t>
            </w:r>
          </w:p>
          <w:p w:rsidR="00823F79" w:rsidRDefault="00823F79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E744FB" w:rsidRPr="0092238F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Max. punti </w:t>
            </w: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787" w:type="dxa"/>
          </w:tcPr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Bagagli e furti</w:t>
            </w:r>
          </w:p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Altro (specificare) ____________________</w:t>
            </w:r>
          </w:p>
          <w:p w:rsidR="00823F79" w:rsidRDefault="00823F79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___________________________________</w:t>
            </w:r>
          </w:p>
          <w:p w:rsidR="00E744FB" w:rsidRPr="00F61C62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E744FB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E744FB" w:rsidRDefault="00823F79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fino a 3 punti</w:t>
            </w:r>
          </w:p>
          <w:p w:rsidR="00E744FB" w:rsidRPr="00F61C62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823F79" w:rsidRDefault="00F0569B" w:rsidP="001A789F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Altro </w:t>
            </w:r>
            <w:proofErr w:type="spellStart"/>
            <w:r w:rsidRPr="0092238F">
              <w:rPr>
                <w:rFonts w:asciiTheme="minorHAnsi" w:hAnsiTheme="minorHAnsi"/>
                <w:b w:val="0"/>
              </w:rPr>
              <w:t>es</w:t>
            </w:r>
            <w:proofErr w:type="spellEnd"/>
            <w:r w:rsidRPr="0092238F">
              <w:rPr>
                <w:rFonts w:asciiTheme="minorHAnsi" w:hAnsiTheme="minorHAnsi"/>
                <w:b w:val="0"/>
              </w:rPr>
              <w:t xml:space="preserve">: </w:t>
            </w:r>
          </w:p>
          <w:p w:rsidR="00F0569B" w:rsidRPr="0092238F" w:rsidRDefault="00F0569B" w:rsidP="00823F79">
            <w:pPr>
              <w:pStyle w:val="Heading1"/>
              <w:numPr>
                <w:ilvl w:val="0"/>
                <w:numId w:val="16"/>
              </w:numPr>
              <w:spacing w:before="1"/>
              <w:ind w:left="552" w:hanging="283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gestione disguidi di viaggio</w:t>
            </w:r>
            <w:r w:rsidR="00823F79">
              <w:rPr>
                <w:rFonts w:asciiTheme="minorHAnsi" w:hAnsiTheme="minorHAnsi"/>
                <w:b w:val="0"/>
              </w:rPr>
              <w:t>,</w:t>
            </w:r>
            <w:r w:rsidRPr="0092238F">
              <w:rPr>
                <w:rFonts w:asciiTheme="minorHAnsi" w:hAnsiTheme="minorHAnsi"/>
                <w:b w:val="0"/>
              </w:rPr>
              <w:t xml:space="preserve">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per infortuni di viaggio,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medico/sanitaria, 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responsabilità civile (estesa a docenti ed alunni), </w:t>
            </w:r>
          </w:p>
          <w:p w:rsidR="00F0569B" w:rsidRPr="0092238F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danni a terzi (estesa a docenti ed alunni); 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nel dettaglio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previste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F86919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Possesso della certificazione del sistema di gestione aziendale ai sensi della norma internazionale ISO90001:2008 “Sistemi di gestione per la qualità” e della norma Europea EN 14804:2005 “Fornitori di servizi connessi con i viaggi per lo studio delle lingue”</w:t>
            </w:r>
          </w:p>
        </w:tc>
        <w:tc>
          <w:tcPr>
            <w:tcW w:w="3787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</w:tc>
      </w:tr>
    </w:tbl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7777A"/>
    <w:rsid w:val="001A789F"/>
    <w:rsid w:val="00273772"/>
    <w:rsid w:val="00274628"/>
    <w:rsid w:val="00367AD1"/>
    <w:rsid w:val="00371977"/>
    <w:rsid w:val="003C3D26"/>
    <w:rsid w:val="003D48A0"/>
    <w:rsid w:val="00430EBF"/>
    <w:rsid w:val="004710C8"/>
    <w:rsid w:val="00473E5C"/>
    <w:rsid w:val="004B724A"/>
    <w:rsid w:val="00512E72"/>
    <w:rsid w:val="005559D4"/>
    <w:rsid w:val="00580E31"/>
    <w:rsid w:val="005952BF"/>
    <w:rsid w:val="005A6857"/>
    <w:rsid w:val="005D1852"/>
    <w:rsid w:val="0065262D"/>
    <w:rsid w:val="006C28FD"/>
    <w:rsid w:val="007140B0"/>
    <w:rsid w:val="0075587E"/>
    <w:rsid w:val="0076724E"/>
    <w:rsid w:val="007F2C60"/>
    <w:rsid w:val="00810626"/>
    <w:rsid w:val="00823F79"/>
    <w:rsid w:val="008C5282"/>
    <w:rsid w:val="009304AF"/>
    <w:rsid w:val="009B5377"/>
    <w:rsid w:val="009C37DA"/>
    <w:rsid w:val="009D0A7E"/>
    <w:rsid w:val="00A16E2B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70AFD"/>
    <w:rsid w:val="00E744FB"/>
    <w:rsid w:val="00F0569B"/>
    <w:rsid w:val="00F06733"/>
    <w:rsid w:val="00F86919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15</cp:revision>
  <dcterms:created xsi:type="dcterms:W3CDTF">2017-10-06T08:27:00Z</dcterms:created>
  <dcterms:modified xsi:type="dcterms:W3CDTF">2018-10-09T12:25:00Z</dcterms:modified>
</cp:coreProperties>
</file>