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32" w:rsidRDefault="00A55532" w:rsidP="00A55532">
      <w:pPr>
        <w:ind w:left="5664"/>
        <w:jc w:val="both"/>
        <w:rPr>
          <w:rFonts w:ascii="Tahoma" w:hAnsi="Tahoma" w:cs="Tahoma"/>
          <w:b/>
          <w:sz w:val="22"/>
          <w:szCs w:val="22"/>
        </w:rPr>
      </w:pPr>
    </w:p>
    <w:p w:rsidR="00A55532" w:rsidRDefault="00A55532" w:rsidP="00A55532">
      <w:pPr>
        <w:ind w:left="5664"/>
        <w:jc w:val="both"/>
        <w:rPr>
          <w:rFonts w:ascii="Tahoma" w:hAnsi="Tahoma" w:cs="Tahoma"/>
          <w:b/>
          <w:sz w:val="22"/>
          <w:szCs w:val="22"/>
        </w:rPr>
      </w:pPr>
    </w:p>
    <w:p w:rsidR="00A55532" w:rsidRDefault="00A55532" w:rsidP="00A55532">
      <w:pPr>
        <w:ind w:left="5664"/>
        <w:jc w:val="both"/>
        <w:rPr>
          <w:rFonts w:ascii="Tahoma" w:hAnsi="Tahoma" w:cs="Tahoma"/>
          <w:b/>
          <w:sz w:val="22"/>
          <w:szCs w:val="22"/>
        </w:rPr>
      </w:pPr>
    </w:p>
    <w:p w:rsidR="00A55532" w:rsidRDefault="00A55532" w:rsidP="00A55532">
      <w:pPr>
        <w:ind w:left="5664"/>
        <w:jc w:val="both"/>
        <w:rPr>
          <w:rFonts w:ascii="Tahoma" w:hAnsi="Tahoma" w:cs="Tahoma"/>
          <w:b/>
          <w:sz w:val="22"/>
          <w:szCs w:val="22"/>
        </w:rPr>
      </w:pPr>
      <w:r w:rsidRPr="00C36361">
        <w:rPr>
          <w:rFonts w:ascii="Tahoma" w:hAnsi="Tahoma" w:cs="Tahoma"/>
          <w:b/>
          <w:sz w:val="22"/>
          <w:szCs w:val="22"/>
        </w:rPr>
        <w:t>SCHEDA TECNICA</w:t>
      </w:r>
      <w:r>
        <w:rPr>
          <w:rFonts w:ascii="Tahoma" w:hAnsi="Tahoma" w:cs="Tahoma"/>
          <w:b/>
          <w:sz w:val="22"/>
          <w:szCs w:val="22"/>
        </w:rPr>
        <w:t xml:space="preserve"> – ALLEGATO 2</w:t>
      </w:r>
    </w:p>
    <w:p w:rsidR="00A55532" w:rsidRDefault="00A55532" w:rsidP="00A55532">
      <w:pPr>
        <w:ind w:left="4248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PERIODO DAL 13/02/2017 AL 17/02/2017</w:t>
      </w:r>
    </w:p>
    <w:p w:rsidR="00A55532" w:rsidRPr="00C36361" w:rsidRDefault="00A55532" w:rsidP="00A55532">
      <w:pPr>
        <w:ind w:left="5664" w:firstLine="708"/>
        <w:jc w:val="both"/>
        <w:rPr>
          <w:rFonts w:ascii="Tahoma" w:hAnsi="Tahoma" w:cs="Tahoma"/>
          <w:b/>
          <w:sz w:val="22"/>
          <w:szCs w:val="22"/>
        </w:rPr>
      </w:pPr>
    </w:p>
    <w:p w:rsidR="00A55532" w:rsidRDefault="00A55532" w:rsidP="00A55532">
      <w:pPr>
        <w:jc w:val="both"/>
        <w:rPr>
          <w:rFonts w:ascii="Tahoma" w:hAnsi="Tahoma" w:cs="Tahoma"/>
          <w:b/>
          <w:i/>
          <w:sz w:val="20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4500"/>
        <w:gridCol w:w="2340"/>
        <w:gridCol w:w="2248"/>
      </w:tblGrid>
      <w:tr w:rsidR="00A55532" w:rsidTr="00E37DF7">
        <w:trPr>
          <w:trHeight w:val="402"/>
        </w:trPr>
        <w:tc>
          <w:tcPr>
            <w:tcW w:w="126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A55532" w:rsidRDefault="00A55532" w:rsidP="00E37DF7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PERIODO</w:t>
            </w:r>
          </w:p>
        </w:tc>
        <w:tc>
          <w:tcPr>
            <w:tcW w:w="450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A55532" w:rsidRDefault="00A55532" w:rsidP="00E37DF7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TRATTAMENTO SOGGIORNO</w:t>
            </w:r>
          </w:p>
        </w:tc>
        <w:tc>
          <w:tcPr>
            <w:tcW w:w="23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A55532" w:rsidRDefault="00A55532" w:rsidP="00E37DF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PARTECIPANTI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A55532" w:rsidRDefault="00A55532" w:rsidP="00E37DF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COSTO PRO CAPITE</w:t>
            </w:r>
          </w:p>
          <w:p w:rsidR="00A55532" w:rsidRDefault="00A55532" w:rsidP="00E37DF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SOGGIORNO + SERVIZI RICHIESTI</w:t>
            </w:r>
          </w:p>
        </w:tc>
      </w:tr>
      <w:tr w:rsidR="00A55532" w:rsidTr="00E37DF7">
        <w:trPr>
          <w:trHeight w:val="559"/>
        </w:trPr>
        <w:tc>
          <w:tcPr>
            <w:tcW w:w="1260" w:type="dxa"/>
            <w:vMerge w:val="restart"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</w:tcPr>
          <w:p w:rsidR="00A55532" w:rsidRPr="008840E3" w:rsidRDefault="00A55532" w:rsidP="00E37DF7">
            <w:pPr>
              <w:jc w:val="both"/>
              <w:rPr>
                <w:rFonts w:ascii="Tahoma" w:hAnsi="Tahoma" w:cs="Tahoma"/>
                <w:sz w:val="20"/>
              </w:rPr>
            </w:pPr>
            <w:r w:rsidRPr="008840E3">
              <w:rPr>
                <w:rFonts w:ascii="Tahoma" w:hAnsi="Tahoma" w:cs="Tahoma"/>
                <w:sz w:val="20"/>
              </w:rPr>
              <w:t>Da lunedì</w:t>
            </w:r>
          </w:p>
          <w:p w:rsidR="00A55532" w:rsidRPr="008840E3" w:rsidRDefault="00A55532" w:rsidP="00E37DF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  <w:r w:rsidRPr="008840E3">
              <w:rPr>
                <w:rFonts w:ascii="Tahoma" w:hAnsi="Tahoma" w:cs="Tahoma"/>
                <w:sz w:val="20"/>
              </w:rPr>
              <w:t>/02/201</w:t>
            </w:r>
            <w:r>
              <w:rPr>
                <w:rFonts w:ascii="Tahoma" w:hAnsi="Tahoma" w:cs="Tahoma"/>
                <w:sz w:val="20"/>
              </w:rPr>
              <w:t>7</w:t>
            </w:r>
          </w:p>
          <w:p w:rsidR="00A55532" w:rsidRPr="008840E3" w:rsidRDefault="00A55532" w:rsidP="00E37DF7">
            <w:pPr>
              <w:jc w:val="both"/>
              <w:rPr>
                <w:rFonts w:ascii="Tahoma" w:hAnsi="Tahoma" w:cs="Tahoma"/>
                <w:sz w:val="20"/>
              </w:rPr>
            </w:pPr>
            <w:r w:rsidRPr="008840E3">
              <w:rPr>
                <w:rFonts w:ascii="Tahoma" w:hAnsi="Tahoma" w:cs="Tahoma"/>
                <w:sz w:val="20"/>
              </w:rPr>
              <w:t>a venerdì</w:t>
            </w:r>
          </w:p>
          <w:p w:rsidR="00A55532" w:rsidRPr="008840E3" w:rsidRDefault="00A55532" w:rsidP="00E37DF7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</w:t>
            </w:r>
            <w:r w:rsidRPr="008840E3">
              <w:rPr>
                <w:rFonts w:ascii="Tahoma" w:hAnsi="Tahoma" w:cs="Tahoma"/>
                <w:sz w:val="20"/>
              </w:rPr>
              <w:t>/02/201</w:t>
            </w:r>
            <w:r>
              <w:rPr>
                <w:rFonts w:ascii="Tahoma" w:hAnsi="Tahoma" w:cs="Tahoma"/>
                <w:sz w:val="20"/>
              </w:rPr>
              <w:t>7</w:t>
            </w:r>
          </w:p>
          <w:p w:rsidR="00A55532" w:rsidRDefault="00A55532" w:rsidP="00E37DF7">
            <w:pPr>
              <w:jc w:val="both"/>
              <w:rPr>
                <w:rFonts w:ascii="Tahoma" w:hAnsi="Tahoma" w:cs="Tahoma"/>
                <w:sz w:val="20"/>
              </w:rPr>
            </w:pPr>
          </w:p>
          <w:p w:rsidR="00A55532" w:rsidRDefault="00A55532" w:rsidP="00E37DF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500" w:type="dxa"/>
            <w:vMerge w:val="restart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Soggiorno in Hotel: </w:t>
            </w:r>
          </w:p>
          <w:p w:rsidR="00A55532" w:rsidRDefault="00A55532" w:rsidP="00E37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 giorni 4 notti </w:t>
            </w:r>
          </w:p>
          <w:p w:rsidR="00A55532" w:rsidRDefault="00A55532" w:rsidP="00E37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Pensione completa giorni quattro più un pranzo </w:t>
            </w:r>
          </w:p>
        </w:tc>
        <w:tc>
          <w:tcPr>
            <w:tcW w:w="23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Gruppo da 35 a 48 alunni 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€</w:t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proofErr w:type="spellEnd"/>
            <w:r>
              <w:rPr>
                <w:rFonts w:ascii="Tahoma" w:hAnsi="Tahoma" w:cs="Tahoma"/>
                <w:sz w:val="20"/>
              </w:rPr>
              <w:t>___________</w:t>
            </w:r>
          </w:p>
        </w:tc>
      </w:tr>
      <w:tr w:rsidR="00A55532" w:rsidTr="00E37DF7">
        <w:trPr>
          <w:trHeight w:val="516"/>
        </w:trPr>
        <w:tc>
          <w:tcPr>
            <w:tcW w:w="1260" w:type="dxa"/>
            <w:vMerge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500" w:type="dxa"/>
            <w:vMerge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Gruppo da 49 a 54 alunni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€</w:t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r>
              <w:rPr>
                <w:rFonts w:ascii="Tahoma" w:hAnsi="Tahoma" w:cs="Tahoma"/>
                <w:sz w:val="20"/>
              </w:rPr>
              <w:softHyphen/>
            </w:r>
            <w:proofErr w:type="spellEnd"/>
            <w:r>
              <w:rPr>
                <w:rFonts w:ascii="Tahoma" w:hAnsi="Tahoma" w:cs="Tahoma"/>
                <w:sz w:val="20"/>
              </w:rPr>
              <w:t>___________</w:t>
            </w:r>
          </w:p>
        </w:tc>
      </w:tr>
      <w:tr w:rsidR="00A55532" w:rsidTr="00E37DF7">
        <w:tc>
          <w:tcPr>
            <w:tcW w:w="1260" w:type="dxa"/>
            <w:vMerge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88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A55532" w:rsidRDefault="00A55532" w:rsidP="00E37DF7">
            <w:pPr>
              <w:ind w:left="60"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Altri servizi</w:t>
            </w:r>
          </w:p>
        </w:tc>
      </w:tr>
      <w:tr w:rsidR="00A55532" w:rsidTr="00E37DF7">
        <w:trPr>
          <w:trHeight w:val="291"/>
        </w:trPr>
        <w:tc>
          <w:tcPr>
            <w:tcW w:w="1260" w:type="dxa"/>
            <w:vMerge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A55532" w:rsidRDefault="00A55532" w:rsidP="00E37DF7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Costo ski pass settimanale (da lunedì a venerdì)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ind w:left="60"/>
              <w:rPr>
                <w:rFonts w:ascii="Tahoma" w:hAnsi="Tahoma" w:cs="Tahoma"/>
                <w:szCs w:val="22"/>
              </w:rPr>
            </w:pPr>
          </w:p>
        </w:tc>
      </w:tr>
      <w:tr w:rsidR="00A55532" w:rsidTr="00E37DF7">
        <w:tc>
          <w:tcPr>
            <w:tcW w:w="1260" w:type="dxa"/>
            <w:vMerge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A55532" w:rsidRDefault="00A55532" w:rsidP="00E37DF7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Scuola sci al mattino - 2 ore di lezioni al giorno per 5 giorni (10 ore)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ind w:left="60"/>
              <w:rPr>
                <w:rFonts w:ascii="Tahoma" w:hAnsi="Tahoma" w:cs="Tahoma"/>
                <w:szCs w:val="22"/>
              </w:rPr>
            </w:pPr>
          </w:p>
        </w:tc>
      </w:tr>
      <w:tr w:rsidR="00A55532" w:rsidTr="00E37DF7">
        <w:tc>
          <w:tcPr>
            <w:tcW w:w="1260" w:type="dxa"/>
            <w:vMerge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A55532" w:rsidRDefault="00A55532" w:rsidP="00E37DF7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 ore di sci accompagnato con assistenza maestri federali per quattro giorni al pomeriggio (12 ore)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ind w:left="60"/>
              <w:rPr>
                <w:rFonts w:ascii="Tahoma" w:hAnsi="Tahoma" w:cs="Tahoma"/>
                <w:szCs w:val="22"/>
              </w:rPr>
            </w:pPr>
          </w:p>
        </w:tc>
      </w:tr>
      <w:tr w:rsidR="00A55532" w:rsidTr="00E37DF7">
        <w:trPr>
          <w:trHeight w:val="333"/>
        </w:trPr>
        <w:tc>
          <w:tcPr>
            <w:tcW w:w="1260" w:type="dxa"/>
            <w:vMerge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A55532" w:rsidRPr="002D564E" w:rsidRDefault="00A55532" w:rsidP="00E37DF7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Copertura assicurativa per tutte le attività svolte dagli alunni e dai docenti e R.C. per gli insegnanti accompagnatori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ind w:left="60"/>
              <w:rPr>
                <w:rFonts w:ascii="Tahoma" w:hAnsi="Tahoma" w:cs="Tahoma"/>
                <w:szCs w:val="22"/>
              </w:rPr>
            </w:pPr>
          </w:p>
        </w:tc>
      </w:tr>
      <w:tr w:rsidR="00A55532" w:rsidTr="00E37DF7">
        <w:tc>
          <w:tcPr>
            <w:tcW w:w="1260" w:type="dxa"/>
            <w:vMerge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A55532" w:rsidRDefault="00A55532" w:rsidP="00E37DF7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Lezioni pomeridiane dopo l’attività sciistica (dalle 16.30 alle 18.30 circa)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ind w:left="60"/>
              <w:rPr>
                <w:rFonts w:ascii="Tahoma" w:hAnsi="Tahoma" w:cs="Tahoma"/>
                <w:szCs w:val="22"/>
              </w:rPr>
            </w:pPr>
          </w:p>
        </w:tc>
      </w:tr>
      <w:tr w:rsidR="00A55532" w:rsidTr="00E37DF7">
        <w:tc>
          <w:tcPr>
            <w:tcW w:w="1260" w:type="dxa"/>
            <w:vMerge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A55532" w:rsidRDefault="00A55532" w:rsidP="00E37DF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Animazione serale (dalle ore 21.00 alle ore 23.00 circa)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ind w:left="70"/>
              <w:rPr>
                <w:rFonts w:ascii="Arial" w:hAnsi="Arial" w:cs="Arial"/>
                <w:szCs w:val="22"/>
              </w:rPr>
            </w:pPr>
          </w:p>
        </w:tc>
      </w:tr>
      <w:tr w:rsidR="00A55532" w:rsidTr="00E37DF7">
        <w:tc>
          <w:tcPr>
            <w:tcW w:w="1260" w:type="dxa"/>
            <w:vMerge/>
            <w:tcBorders>
              <w:top w:val="single" w:sz="12" w:space="0" w:color="A6A6A6"/>
              <w:left w:val="single" w:sz="12" w:space="0" w:color="A6A6A6"/>
              <w:bottom w:val="single" w:sz="4" w:space="0" w:color="auto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840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A55532" w:rsidRDefault="00A55532" w:rsidP="00E37DF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Eventuali gratuità soggiorno attrezzatura e ski pass per gli insegnanti accompagnatori 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center"/>
            <w:hideMark/>
          </w:tcPr>
          <w:p w:rsidR="00A55532" w:rsidRDefault="00A55532" w:rsidP="00E37DF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n. </w:t>
            </w:r>
          </w:p>
        </w:tc>
      </w:tr>
      <w:tr w:rsidR="00A55532" w:rsidTr="00E37DF7">
        <w:trPr>
          <w:trHeight w:val="250"/>
        </w:trPr>
        <w:tc>
          <w:tcPr>
            <w:tcW w:w="10348" w:type="dxa"/>
            <w:gridSpan w:val="4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A55532" w:rsidRPr="00361172" w:rsidRDefault="00A55532" w:rsidP="00E37DF7">
            <w:pPr>
              <w:rPr>
                <w:rFonts w:ascii="Arial" w:hAnsi="Arial" w:cs="Arial"/>
                <w:szCs w:val="22"/>
                <w:u w:val="single"/>
              </w:rPr>
            </w:pPr>
            <w:r w:rsidRPr="00361172">
              <w:rPr>
                <w:rFonts w:ascii="Tahoma" w:hAnsi="Tahoma" w:cs="Tahoma"/>
                <w:b/>
                <w:sz w:val="20"/>
                <w:u w:val="single"/>
              </w:rPr>
              <w:t>COSTI EXTRA ESCLUSI DALLA QUOTA OFFERTA</w:t>
            </w:r>
            <w:r w:rsidRPr="00361172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A55532" w:rsidRDefault="00A55532" w:rsidP="00E37DF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(Costi noleggio attrezzature per l’intero soggiorno)</w:t>
            </w:r>
          </w:p>
        </w:tc>
      </w:tr>
      <w:tr w:rsidR="00A55532" w:rsidTr="00E37DF7">
        <w:trPr>
          <w:trHeight w:val="250"/>
        </w:trPr>
        <w:tc>
          <w:tcPr>
            <w:tcW w:w="810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A55532" w:rsidRDefault="00A55532" w:rsidP="00E37DF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  <w:hideMark/>
          </w:tcPr>
          <w:p w:rsidR="00A55532" w:rsidRDefault="00A55532" w:rsidP="00E37DF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A55532" w:rsidTr="00E37DF7">
        <w:trPr>
          <w:trHeight w:val="250"/>
        </w:trPr>
        <w:tc>
          <w:tcPr>
            <w:tcW w:w="810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A55532" w:rsidRDefault="00A55532" w:rsidP="00E37DF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Racchette 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  <w:hideMark/>
          </w:tcPr>
          <w:p w:rsidR="00A55532" w:rsidRDefault="00A55532" w:rsidP="00E37DF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A55532" w:rsidTr="00E37DF7">
        <w:trPr>
          <w:trHeight w:val="250"/>
        </w:trPr>
        <w:tc>
          <w:tcPr>
            <w:tcW w:w="810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A55532" w:rsidRDefault="00A55532" w:rsidP="00E37DF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Scarponi 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  <w:hideMark/>
          </w:tcPr>
          <w:p w:rsidR="00A55532" w:rsidRDefault="00A55532" w:rsidP="00E37DF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A55532" w:rsidTr="00E37DF7">
        <w:trPr>
          <w:trHeight w:val="250"/>
        </w:trPr>
        <w:tc>
          <w:tcPr>
            <w:tcW w:w="810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A55532" w:rsidRDefault="00A55532" w:rsidP="00E37DF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Casco 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  <w:hideMark/>
          </w:tcPr>
          <w:p w:rsidR="00A55532" w:rsidRDefault="00A55532" w:rsidP="00E37DF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A55532" w:rsidTr="00E37DF7">
        <w:trPr>
          <w:trHeight w:val="250"/>
        </w:trPr>
        <w:tc>
          <w:tcPr>
            <w:tcW w:w="8100" w:type="dxa"/>
            <w:gridSpan w:val="3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hideMark/>
          </w:tcPr>
          <w:p w:rsidR="00A55532" w:rsidRDefault="00A55532" w:rsidP="00E37DF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Snowboard</w:t>
            </w:r>
          </w:p>
        </w:tc>
        <w:tc>
          <w:tcPr>
            <w:tcW w:w="224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vAlign w:val="bottom"/>
            <w:hideMark/>
          </w:tcPr>
          <w:p w:rsidR="00A55532" w:rsidRDefault="00A55532" w:rsidP="00E37DF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3F1203" w:rsidRDefault="003F1203"/>
    <w:sectPr w:rsidR="003F1203" w:rsidSect="003F1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55532"/>
    <w:rsid w:val="003F1203"/>
    <w:rsid w:val="00A5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3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ATA009</dc:creator>
  <cp:lastModifiedBy>ATA009</cp:lastModifiedBy>
  <cp:revision>1</cp:revision>
  <dcterms:created xsi:type="dcterms:W3CDTF">2016-11-15T14:03:00Z</dcterms:created>
  <dcterms:modified xsi:type="dcterms:W3CDTF">2016-11-15T14:05:00Z</dcterms:modified>
</cp:coreProperties>
</file>