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BA" w:rsidRDefault="002B58BA" w:rsidP="002B58BA">
      <w:pPr>
        <w:pStyle w:val="Titolo"/>
        <w:ind w:hanging="142"/>
        <w:rPr>
          <w:b w:val="0"/>
          <w:i/>
          <w:sz w:val="16"/>
          <w:szCs w:val="16"/>
        </w:rPr>
      </w:pPr>
    </w:p>
    <w:p w:rsidR="002B58BA" w:rsidRDefault="002B58BA" w:rsidP="002B58BA">
      <w:pPr>
        <w:rPr>
          <w:sz w:val="16"/>
          <w:szCs w:val="16"/>
        </w:rPr>
      </w:pPr>
    </w:p>
    <w:p w:rsidR="00C71C4B" w:rsidRDefault="00C71C4B" w:rsidP="00C71C4B">
      <w:pPr>
        <w:jc w:val="center"/>
        <w:rPr>
          <w:sz w:val="16"/>
          <w:szCs w:val="16"/>
        </w:rPr>
      </w:pPr>
      <w:r w:rsidRPr="00C71C4B">
        <w:rPr>
          <w:noProof/>
          <w:sz w:val="16"/>
          <w:szCs w:val="16"/>
        </w:rPr>
        <w:drawing>
          <wp:inline distT="0" distB="0" distL="0" distR="0">
            <wp:extent cx="2705100" cy="457200"/>
            <wp:effectExtent l="19050" t="0" r="0" b="0"/>
            <wp:docPr id="4" name="Immagine 2" descr="C:\Users\Vicario\Desktop\logo cambri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cario\Desktop\logo cambrid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10465" w:type="dxa"/>
        <w:jc w:val="center"/>
        <w:tblLayout w:type="fixed"/>
        <w:tblLook w:val="04A0"/>
      </w:tblPr>
      <w:tblGrid>
        <w:gridCol w:w="1314"/>
        <w:gridCol w:w="8112"/>
        <w:gridCol w:w="1039"/>
      </w:tblGrid>
      <w:tr w:rsidR="002B58BA" w:rsidTr="00C02332">
        <w:trPr>
          <w:trHeight w:val="1386"/>
          <w:jc w:val="center"/>
        </w:trPr>
        <w:tc>
          <w:tcPr>
            <w:tcW w:w="1314" w:type="dxa"/>
          </w:tcPr>
          <w:p w:rsidR="002B58BA" w:rsidRDefault="002B58BA" w:rsidP="00CA0A9F">
            <w:pPr>
              <w:ind w:left="-142"/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790575" cy="942975"/>
                  <wp:effectExtent l="19050" t="0" r="9525" b="0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683" cy="950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2" w:type="dxa"/>
          </w:tcPr>
          <w:p w:rsidR="00492F05" w:rsidRPr="00492F05" w:rsidRDefault="00492F05" w:rsidP="00492F05">
            <w:pPr>
              <w:pStyle w:val="Titolo"/>
              <w:ind w:hanging="108"/>
              <w:rPr>
                <w:rFonts w:ascii="Verdana" w:hAnsi="Verdana" w:cs="Verdana"/>
                <w:sz w:val="6"/>
                <w:szCs w:val="6"/>
              </w:rPr>
            </w:pPr>
          </w:p>
          <w:p w:rsidR="002B58BA" w:rsidRDefault="002B58BA" w:rsidP="00492F05">
            <w:pPr>
              <w:pStyle w:val="Titolo"/>
              <w:ind w:hanging="108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Ministero dell’Istruzione, dell’Università e della Ricerca </w:t>
            </w:r>
            <w:r w:rsidR="00137F9E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:rsidR="002B58BA" w:rsidRPr="0098115D" w:rsidRDefault="002B58BA" w:rsidP="00492F05">
            <w:pPr>
              <w:pStyle w:val="Titolo"/>
              <w:ind w:hanging="108"/>
              <w:rPr>
                <w:rFonts w:ascii="Verdana" w:hAnsi="Verdana" w:cs="Verdana"/>
                <w:i/>
                <w:sz w:val="20"/>
              </w:rPr>
            </w:pPr>
            <w:r w:rsidRPr="0098115D">
              <w:rPr>
                <w:rFonts w:ascii="Verdana" w:hAnsi="Verdana" w:cs="Verdana"/>
                <w:i/>
                <w:sz w:val="20"/>
              </w:rPr>
              <w:t>ISTITUTO COMPRENSIVO STATALE di via VALLETTA FOGLIANO</w:t>
            </w:r>
          </w:p>
          <w:p w:rsidR="001F7ECE" w:rsidRPr="001F7ECE" w:rsidRDefault="002B58BA" w:rsidP="00492F05">
            <w:pPr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1F7ECE">
              <w:rPr>
                <w:rFonts w:ascii="Verdana" w:hAnsi="Verdana" w:cs="Verdana"/>
                <w:sz w:val="15"/>
                <w:szCs w:val="15"/>
              </w:rPr>
              <w:t xml:space="preserve">Via Valletta </w:t>
            </w:r>
            <w:proofErr w:type="spellStart"/>
            <w:r w:rsidRPr="001F7ECE">
              <w:rPr>
                <w:rFonts w:ascii="Verdana" w:hAnsi="Verdana" w:cs="Verdana"/>
                <w:sz w:val="15"/>
                <w:szCs w:val="15"/>
              </w:rPr>
              <w:t>Fogliano</w:t>
            </w:r>
            <w:proofErr w:type="spellEnd"/>
            <w:r w:rsidRPr="001F7ECE">
              <w:rPr>
                <w:rFonts w:ascii="Verdana" w:hAnsi="Verdana" w:cs="Verdana"/>
                <w:sz w:val="15"/>
                <w:szCs w:val="15"/>
              </w:rPr>
              <w:t xml:space="preserve"> </w:t>
            </w:r>
            <w:proofErr w:type="spellStart"/>
            <w:r w:rsidRPr="001F7ECE">
              <w:rPr>
                <w:rFonts w:ascii="Verdana" w:hAnsi="Verdana" w:cs="Verdana"/>
                <w:sz w:val="15"/>
                <w:szCs w:val="15"/>
              </w:rPr>
              <w:t>n°</w:t>
            </w:r>
            <w:proofErr w:type="spellEnd"/>
            <w:r w:rsidRPr="001F7ECE">
              <w:rPr>
                <w:rFonts w:ascii="Verdana" w:hAnsi="Verdana" w:cs="Verdana"/>
                <w:sz w:val="15"/>
                <w:szCs w:val="15"/>
              </w:rPr>
              <w:t xml:space="preserve"> 59  -  27029  VIGEVANO (PV)Tel. 038175513  -  fax  038170900</w:t>
            </w:r>
          </w:p>
          <w:p w:rsidR="00492F05" w:rsidRPr="00AD6C31" w:rsidRDefault="004F16EA" w:rsidP="00492F05">
            <w:pPr>
              <w:jc w:val="center"/>
            </w:pPr>
            <w:hyperlink r:id="rId10" w:history="1">
              <w:r w:rsidR="001F7ECE" w:rsidRPr="00AD6C31">
                <w:rPr>
                  <w:rStyle w:val="Collegamentoipertestuale"/>
                  <w:rFonts w:ascii="Verdana" w:hAnsi="Verdana" w:cs="Verdana"/>
                  <w:sz w:val="15"/>
                  <w:szCs w:val="15"/>
                </w:rPr>
                <w:t>pvic830001@istruzione.it</w:t>
              </w:r>
            </w:hyperlink>
            <w:r w:rsidR="001F7ECE" w:rsidRPr="00AD6C31">
              <w:rPr>
                <w:rFonts w:ascii="Verdana" w:hAnsi="Verdana" w:cs="Verdana"/>
                <w:sz w:val="15"/>
                <w:szCs w:val="15"/>
              </w:rPr>
              <w:t xml:space="preserve"> </w:t>
            </w:r>
            <w:r w:rsidR="002B58BA" w:rsidRPr="00AD6C31">
              <w:rPr>
                <w:rFonts w:ascii="Verdana" w:hAnsi="Verdana" w:cs="Verdana"/>
                <w:sz w:val="15"/>
                <w:szCs w:val="15"/>
              </w:rPr>
              <w:t>-</w:t>
            </w:r>
            <w:r w:rsidR="001F7ECE" w:rsidRPr="00AD6C31">
              <w:rPr>
                <w:rFonts w:ascii="Verdana" w:hAnsi="Verdana" w:cs="Verdana"/>
                <w:sz w:val="15"/>
                <w:szCs w:val="15"/>
              </w:rPr>
              <w:t xml:space="preserve"> </w:t>
            </w:r>
            <w:hyperlink r:id="rId11" w:history="1">
              <w:r w:rsidR="001F7ECE" w:rsidRPr="00AD6C31">
                <w:rPr>
                  <w:rStyle w:val="Collegamentoipertestuale"/>
                  <w:rFonts w:ascii="Verdana" w:hAnsi="Verdana" w:cs="Verdana"/>
                  <w:sz w:val="15"/>
                  <w:szCs w:val="15"/>
                </w:rPr>
                <w:t>pvic830001@pec.istruzione.it</w:t>
              </w:r>
            </w:hyperlink>
          </w:p>
          <w:p w:rsidR="002B58BA" w:rsidRDefault="004B03BA" w:rsidP="00492F05">
            <w:pPr>
              <w:jc w:val="center"/>
              <w:rPr>
                <w:rFonts w:ascii="Verdana" w:hAnsi="Verdana" w:cs="Verdana"/>
                <w:sz w:val="15"/>
                <w:szCs w:val="15"/>
              </w:rPr>
            </w:pPr>
            <w:r w:rsidRPr="00492F05">
              <w:t xml:space="preserve">- </w:t>
            </w:r>
            <w:r w:rsidR="001F7ECE" w:rsidRPr="00492F05">
              <w:rPr>
                <w:rFonts w:ascii="Verdana" w:hAnsi="Verdana" w:cs="Verdana"/>
                <w:sz w:val="15"/>
                <w:szCs w:val="15"/>
              </w:rPr>
              <w:t>C.M.</w:t>
            </w:r>
            <w:r w:rsidR="002B58BA" w:rsidRPr="00492F05">
              <w:rPr>
                <w:rFonts w:ascii="Verdana" w:hAnsi="Verdana" w:cs="Verdana"/>
                <w:sz w:val="15"/>
                <w:szCs w:val="15"/>
              </w:rPr>
              <w:t xml:space="preserve"> PVIC830001 </w:t>
            </w:r>
            <w:r w:rsidR="001F7ECE" w:rsidRPr="00492F05">
              <w:rPr>
                <w:rFonts w:ascii="Verdana" w:hAnsi="Verdana" w:cs="Verdana"/>
                <w:sz w:val="15"/>
                <w:szCs w:val="15"/>
              </w:rPr>
              <w:t>–</w:t>
            </w:r>
            <w:r w:rsidR="002B58BA" w:rsidRPr="00492F05">
              <w:rPr>
                <w:rFonts w:ascii="Verdana" w:hAnsi="Verdana" w:cs="Verdana"/>
                <w:sz w:val="15"/>
                <w:szCs w:val="15"/>
              </w:rPr>
              <w:t xml:space="preserve"> C</w:t>
            </w:r>
            <w:r w:rsidR="001F7ECE" w:rsidRPr="00492F05">
              <w:rPr>
                <w:rFonts w:ascii="Verdana" w:hAnsi="Verdana" w:cs="Verdana"/>
                <w:sz w:val="15"/>
                <w:szCs w:val="15"/>
              </w:rPr>
              <w:t>.F.</w:t>
            </w:r>
            <w:r w:rsidR="002B58BA" w:rsidRPr="00492F05">
              <w:rPr>
                <w:rFonts w:ascii="Verdana" w:hAnsi="Verdana" w:cs="Verdana"/>
                <w:sz w:val="15"/>
                <w:szCs w:val="15"/>
              </w:rPr>
              <w:t xml:space="preserve"> 94033990188</w:t>
            </w:r>
          </w:p>
          <w:p w:rsidR="00492F05" w:rsidRPr="00492F05" w:rsidRDefault="00492F05" w:rsidP="00492F05">
            <w:pPr>
              <w:jc w:val="center"/>
              <w:rPr>
                <w:rFonts w:ascii="Verdana" w:hAnsi="Verdana" w:cs="Verdana"/>
                <w:sz w:val="6"/>
                <w:szCs w:val="6"/>
              </w:rPr>
            </w:pPr>
          </w:p>
          <w:p w:rsidR="00492F05" w:rsidRDefault="002B58BA" w:rsidP="00492F05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03BA">
              <w:rPr>
                <w:rFonts w:ascii="Verdana" w:hAnsi="Verdana"/>
                <w:i/>
                <w:sz w:val="14"/>
                <w:szCs w:val="14"/>
              </w:rPr>
              <w:t>Scuol</w:t>
            </w:r>
            <w:r w:rsidR="001F7ECE" w:rsidRPr="004B03BA">
              <w:rPr>
                <w:rFonts w:ascii="Verdana" w:hAnsi="Verdana"/>
                <w:i/>
                <w:sz w:val="14"/>
                <w:szCs w:val="14"/>
              </w:rPr>
              <w:t>e</w:t>
            </w:r>
            <w:r w:rsidRPr="004B03BA">
              <w:rPr>
                <w:rFonts w:ascii="Verdana" w:hAnsi="Verdana"/>
                <w:i/>
                <w:sz w:val="14"/>
                <w:szCs w:val="14"/>
              </w:rPr>
              <w:t xml:space="preserve"> infanzia: “R. Bianchi” – “M. Pistoia </w:t>
            </w:r>
            <w:proofErr w:type="spellStart"/>
            <w:r w:rsidRPr="004B03BA">
              <w:rPr>
                <w:rFonts w:ascii="Verdana" w:hAnsi="Verdana"/>
                <w:i/>
                <w:sz w:val="14"/>
                <w:szCs w:val="14"/>
              </w:rPr>
              <w:t>Mastronardi</w:t>
            </w:r>
            <w:proofErr w:type="spellEnd"/>
            <w:r w:rsidRPr="004B03BA">
              <w:rPr>
                <w:rFonts w:ascii="Verdana" w:hAnsi="Verdana"/>
                <w:i/>
                <w:sz w:val="14"/>
                <w:szCs w:val="14"/>
              </w:rPr>
              <w:t>”</w:t>
            </w:r>
            <w:r w:rsidR="00492F05" w:rsidRPr="004B03BA">
              <w:rPr>
                <w:rFonts w:ascii="Verdana" w:hAnsi="Verdana"/>
                <w:i/>
                <w:sz w:val="14"/>
                <w:szCs w:val="14"/>
              </w:rPr>
              <w:t xml:space="preserve"> </w:t>
            </w:r>
            <w:r w:rsidR="00492F05">
              <w:rPr>
                <w:rFonts w:ascii="Verdana" w:hAnsi="Verdana"/>
                <w:i/>
                <w:sz w:val="14"/>
                <w:szCs w:val="14"/>
              </w:rPr>
              <w:t xml:space="preserve">- </w:t>
            </w:r>
            <w:r w:rsidR="002C35BA">
              <w:rPr>
                <w:rFonts w:ascii="Verdana" w:hAnsi="Verdana"/>
                <w:i/>
                <w:sz w:val="14"/>
                <w:szCs w:val="14"/>
              </w:rPr>
              <w:t>Scuole primarie</w:t>
            </w:r>
            <w:r w:rsidR="00492F05" w:rsidRPr="004B03BA">
              <w:rPr>
                <w:rFonts w:ascii="Verdana" w:hAnsi="Verdana"/>
                <w:i/>
                <w:sz w:val="14"/>
                <w:szCs w:val="14"/>
              </w:rPr>
              <w:t>: “A. Negri”– “G.B. Ricc</w:t>
            </w:r>
            <w:r w:rsidR="001E330B">
              <w:rPr>
                <w:rFonts w:ascii="Verdana" w:hAnsi="Verdana"/>
                <w:i/>
                <w:sz w:val="14"/>
                <w:szCs w:val="14"/>
              </w:rPr>
              <w:t xml:space="preserve">i” </w:t>
            </w:r>
            <w:r w:rsidR="001E330B">
              <w:rPr>
                <w:rFonts w:ascii="Verdana" w:hAnsi="Verdana"/>
                <w:i/>
                <w:sz w:val="14"/>
                <w:szCs w:val="14"/>
              </w:rPr>
              <w:softHyphen/>
            </w:r>
            <w:r w:rsidR="00492F05" w:rsidRPr="004B03BA">
              <w:rPr>
                <w:rFonts w:ascii="Verdana" w:hAnsi="Verdana"/>
                <w:i/>
                <w:sz w:val="14"/>
                <w:szCs w:val="14"/>
              </w:rPr>
              <w:t xml:space="preserve">”G. </w:t>
            </w:r>
            <w:proofErr w:type="spellStart"/>
            <w:r w:rsidR="00492F05" w:rsidRPr="004B03BA">
              <w:rPr>
                <w:rFonts w:ascii="Verdana" w:hAnsi="Verdana"/>
                <w:i/>
                <w:sz w:val="14"/>
                <w:szCs w:val="14"/>
              </w:rPr>
              <w:t>Vidari</w:t>
            </w:r>
            <w:proofErr w:type="spellEnd"/>
            <w:r w:rsidR="00D92C2A">
              <w:rPr>
                <w:rFonts w:ascii="Verdana" w:hAnsi="Verdana"/>
                <w:i/>
                <w:sz w:val="14"/>
                <w:szCs w:val="14"/>
              </w:rPr>
              <w:t>”</w:t>
            </w:r>
          </w:p>
          <w:p w:rsidR="002B58BA" w:rsidRPr="004B03BA" w:rsidRDefault="002B58BA" w:rsidP="00492F05">
            <w:pPr>
              <w:jc w:val="center"/>
              <w:rPr>
                <w:sz w:val="14"/>
                <w:szCs w:val="14"/>
              </w:rPr>
            </w:pPr>
            <w:r w:rsidRPr="004B03BA">
              <w:rPr>
                <w:rFonts w:ascii="Verdana" w:hAnsi="Verdana"/>
                <w:i/>
                <w:sz w:val="14"/>
                <w:szCs w:val="14"/>
              </w:rPr>
              <w:t>Scuola secondaria di primo grado: “D. Bramante”</w:t>
            </w:r>
          </w:p>
        </w:tc>
        <w:tc>
          <w:tcPr>
            <w:tcW w:w="1039" w:type="dxa"/>
          </w:tcPr>
          <w:p w:rsidR="002B58BA" w:rsidRDefault="002B58BA" w:rsidP="00F04691"/>
          <w:bookmarkStart w:id="0" w:name="_MON_1517920547"/>
          <w:bookmarkEnd w:id="0"/>
          <w:p w:rsidR="002B58BA" w:rsidRDefault="004B03BA" w:rsidP="00F04691">
            <w:r w:rsidRPr="008D323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object w:dxaOrig="721" w:dyaOrig="7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5pt;height:47.5pt" o:ole="" filled="t">
                  <v:fill color2="black"/>
                  <v:imagedata r:id="rId12" o:title=""/>
                </v:shape>
                <o:OLEObject Type="Embed" ProgID="Word.Picture.8" ShapeID="_x0000_i1025" DrawAspect="Content" ObjectID="_1541919106" r:id="rId13"/>
              </w:object>
            </w:r>
          </w:p>
        </w:tc>
      </w:tr>
    </w:tbl>
    <w:p w:rsidR="00455592" w:rsidRPr="00B75657" w:rsidRDefault="00456B81" w:rsidP="00455592">
      <w:pPr>
        <w:rPr>
          <w:rFonts w:ascii="Verdana" w:hAnsi="Verdana"/>
          <w:sz w:val="4"/>
          <w:szCs w:val="4"/>
        </w:rPr>
      </w:pPr>
      <w:r>
        <w:rPr>
          <w:rFonts w:ascii="Verdana" w:hAnsi="Verdana"/>
        </w:rPr>
        <w:t xml:space="preserve"> </w:t>
      </w:r>
    </w:p>
    <w:tbl>
      <w:tblPr>
        <w:tblW w:w="10422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45"/>
        <w:gridCol w:w="5177"/>
      </w:tblGrid>
      <w:tr w:rsidR="00562B8D" w:rsidTr="00D53E63">
        <w:tc>
          <w:tcPr>
            <w:tcW w:w="5245" w:type="dxa"/>
          </w:tcPr>
          <w:p w:rsidR="00562B8D" w:rsidRDefault="00562B8D" w:rsidP="00D53E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COMUNICAZIONE N. </w:t>
            </w:r>
            <w:r w:rsidR="00AC79BE">
              <w:rPr>
                <w:rFonts w:ascii="Comic Sans MS" w:hAnsi="Comic Sans MS"/>
              </w:rPr>
              <w:t>87</w:t>
            </w:r>
          </w:p>
        </w:tc>
        <w:tc>
          <w:tcPr>
            <w:tcW w:w="5177" w:type="dxa"/>
          </w:tcPr>
          <w:p w:rsidR="00562B8D" w:rsidRDefault="00FE511A" w:rsidP="00D53E63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Vigevano, </w:t>
            </w:r>
            <w:r w:rsidR="00AC79BE">
              <w:rPr>
                <w:rFonts w:ascii="Comic Sans MS" w:hAnsi="Comic Sans MS"/>
              </w:rPr>
              <w:t xml:space="preserve">28 </w:t>
            </w:r>
            <w:r>
              <w:rPr>
                <w:rFonts w:ascii="Comic Sans MS" w:hAnsi="Comic Sans MS"/>
              </w:rPr>
              <w:t>novembre</w:t>
            </w:r>
            <w:r w:rsidR="00562B8D">
              <w:rPr>
                <w:rFonts w:ascii="Comic Sans MS" w:hAnsi="Comic Sans MS"/>
              </w:rPr>
              <w:t xml:space="preserve"> 2016   </w:t>
            </w:r>
          </w:p>
        </w:tc>
      </w:tr>
      <w:tr w:rsidR="00122C6C" w:rsidTr="00D53E63">
        <w:tc>
          <w:tcPr>
            <w:tcW w:w="5245" w:type="dxa"/>
          </w:tcPr>
          <w:p w:rsidR="00122C6C" w:rsidRDefault="00122C6C" w:rsidP="00D53E63">
            <w:pPr>
              <w:rPr>
                <w:rFonts w:ascii="Comic Sans MS" w:hAnsi="Comic Sans MS"/>
              </w:rPr>
            </w:pPr>
          </w:p>
        </w:tc>
        <w:tc>
          <w:tcPr>
            <w:tcW w:w="5177" w:type="dxa"/>
          </w:tcPr>
          <w:p w:rsidR="00122C6C" w:rsidRDefault="00122C6C" w:rsidP="00D53E63">
            <w:pPr>
              <w:jc w:val="right"/>
              <w:rPr>
                <w:rFonts w:ascii="Comic Sans MS" w:hAnsi="Comic Sans MS"/>
              </w:rPr>
            </w:pPr>
          </w:p>
        </w:tc>
      </w:tr>
      <w:tr w:rsidR="00562B8D" w:rsidTr="00D53E63">
        <w:trPr>
          <w:cantSplit/>
          <w:trHeight w:val="115"/>
        </w:trPr>
        <w:tc>
          <w:tcPr>
            <w:tcW w:w="10422" w:type="dxa"/>
            <w:gridSpan w:val="2"/>
          </w:tcPr>
          <w:p w:rsidR="00F415B0" w:rsidRPr="00AC79BE" w:rsidRDefault="00F415B0" w:rsidP="00AC79BE">
            <w:pPr>
              <w:ind w:left="360"/>
              <w:jc w:val="right"/>
              <w:rPr>
                <w:rFonts w:ascii="Comic Sans MS" w:hAnsi="Comic Sans MS"/>
                <w:b/>
              </w:rPr>
            </w:pPr>
            <w:r w:rsidRPr="00AC79BE">
              <w:rPr>
                <w:rFonts w:ascii="Comic Sans MS" w:hAnsi="Comic Sans MS"/>
                <w:b/>
              </w:rPr>
              <w:t xml:space="preserve">Tutti i </w:t>
            </w:r>
            <w:r w:rsidR="00AC79BE">
              <w:rPr>
                <w:rFonts w:ascii="Comic Sans MS" w:hAnsi="Comic Sans MS"/>
                <w:b/>
              </w:rPr>
              <w:t>D</w:t>
            </w:r>
            <w:r w:rsidRPr="00AC79BE">
              <w:rPr>
                <w:rFonts w:ascii="Comic Sans MS" w:hAnsi="Comic Sans MS"/>
                <w:b/>
              </w:rPr>
              <w:t>ocenti</w:t>
            </w:r>
          </w:p>
          <w:p w:rsidR="00F415B0" w:rsidRPr="00AC79BE" w:rsidRDefault="00F415B0" w:rsidP="00AC79BE">
            <w:pPr>
              <w:ind w:left="360"/>
              <w:jc w:val="right"/>
              <w:rPr>
                <w:rFonts w:ascii="Comic Sans MS" w:hAnsi="Comic Sans MS"/>
                <w:b/>
              </w:rPr>
            </w:pPr>
            <w:r w:rsidRPr="00AC79BE">
              <w:rPr>
                <w:rFonts w:ascii="Comic Sans MS" w:hAnsi="Comic Sans MS"/>
                <w:b/>
              </w:rPr>
              <w:tab/>
            </w:r>
            <w:r w:rsidRPr="00AC79BE">
              <w:rPr>
                <w:rFonts w:ascii="Comic Sans MS" w:hAnsi="Comic Sans MS"/>
                <w:b/>
              </w:rPr>
              <w:tab/>
            </w:r>
            <w:r w:rsidRPr="00AC79BE">
              <w:rPr>
                <w:rFonts w:ascii="Comic Sans MS" w:hAnsi="Comic Sans MS"/>
                <w:b/>
              </w:rPr>
              <w:tab/>
            </w:r>
            <w:r w:rsidRPr="00AC79BE">
              <w:rPr>
                <w:rFonts w:ascii="Comic Sans MS" w:hAnsi="Comic Sans MS"/>
                <w:b/>
              </w:rPr>
              <w:tab/>
            </w:r>
            <w:r w:rsidRPr="00AC79BE">
              <w:rPr>
                <w:rFonts w:ascii="Comic Sans MS" w:hAnsi="Comic Sans MS"/>
                <w:b/>
              </w:rPr>
              <w:tab/>
            </w:r>
            <w:r w:rsidRPr="00AC79BE">
              <w:rPr>
                <w:rFonts w:ascii="Comic Sans MS" w:hAnsi="Comic Sans MS"/>
                <w:b/>
              </w:rPr>
              <w:tab/>
            </w:r>
            <w:r w:rsidRPr="00AC79BE">
              <w:rPr>
                <w:rFonts w:ascii="Comic Sans MS" w:hAnsi="Comic Sans MS"/>
                <w:b/>
              </w:rPr>
              <w:tab/>
              <w:t>Personale ATA</w:t>
            </w:r>
          </w:p>
          <w:p w:rsidR="00F415B0" w:rsidRPr="00AC79BE" w:rsidRDefault="00F415B0" w:rsidP="00AC79BE">
            <w:pPr>
              <w:ind w:left="360"/>
              <w:jc w:val="right"/>
              <w:rPr>
                <w:rFonts w:ascii="Comic Sans MS" w:hAnsi="Comic Sans MS"/>
                <w:b/>
              </w:rPr>
            </w:pPr>
            <w:r w:rsidRPr="00AC79BE">
              <w:rPr>
                <w:rFonts w:ascii="Comic Sans MS" w:hAnsi="Comic Sans MS"/>
                <w:b/>
              </w:rPr>
              <w:tab/>
            </w:r>
            <w:r w:rsidRPr="00AC79BE">
              <w:rPr>
                <w:rFonts w:ascii="Comic Sans MS" w:hAnsi="Comic Sans MS"/>
                <w:b/>
              </w:rPr>
              <w:tab/>
            </w:r>
            <w:r w:rsidRPr="00AC79BE">
              <w:rPr>
                <w:rFonts w:ascii="Comic Sans MS" w:hAnsi="Comic Sans MS"/>
                <w:b/>
              </w:rPr>
              <w:tab/>
            </w:r>
            <w:r w:rsidRPr="00AC79BE">
              <w:rPr>
                <w:rFonts w:ascii="Comic Sans MS" w:hAnsi="Comic Sans MS"/>
                <w:b/>
              </w:rPr>
              <w:tab/>
            </w:r>
            <w:r w:rsidRPr="00AC79BE">
              <w:rPr>
                <w:rFonts w:ascii="Comic Sans MS" w:hAnsi="Comic Sans MS"/>
                <w:b/>
              </w:rPr>
              <w:tab/>
            </w:r>
            <w:r w:rsidRPr="00AC79BE">
              <w:rPr>
                <w:rFonts w:ascii="Comic Sans MS" w:hAnsi="Comic Sans MS"/>
                <w:b/>
              </w:rPr>
              <w:tab/>
            </w:r>
            <w:r w:rsidRPr="00AC79BE">
              <w:rPr>
                <w:rFonts w:ascii="Comic Sans MS" w:hAnsi="Comic Sans MS"/>
                <w:b/>
              </w:rPr>
              <w:tab/>
              <w:t>Famiglie alunni IC</w:t>
            </w:r>
          </w:p>
          <w:p w:rsidR="00F415B0" w:rsidRPr="00AC79BE" w:rsidRDefault="00F415B0" w:rsidP="00AC79BE">
            <w:pPr>
              <w:ind w:left="360"/>
              <w:jc w:val="right"/>
              <w:rPr>
                <w:rFonts w:ascii="Comic Sans MS" w:hAnsi="Comic Sans MS"/>
                <w:b/>
              </w:rPr>
            </w:pPr>
            <w:r w:rsidRPr="00AC79BE">
              <w:rPr>
                <w:rFonts w:ascii="Comic Sans MS" w:hAnsi="Comic Sans MS"/>
                <w:b/>
              </w:rPr>
              <w:t>Esterni</w:t>
            </w:r>
          </w:p>
          <w:p w:rsidR="00F415B0" w:rsidRPr="00AC79BE" w:rsidRDefault="00F415B0" w:rsidP="00AC79BE">
            <w:pPr>
              <w:ind w:left="360"/>
              <w:jc w:val="right"/>
              <w:rPr>
                <w:rFonts w:ascii="Comic Sans MS" w:hAnsi="Comic Sans MS"/>
                <w:b/>
              </w:rPr>
            </w:pPr>
            <w:r w:rsidRPr="00AC79BE">
              <w:rPr>
                <w:rFonts w:ascii="Comic Sans MS" w:hAnsi="Comic Sans MS"/>
                <w:b/>
              </w:rPr>
              <w:t>All’Albo</w:t>
            </w:r>
          </w:p>
          <w:p w:rsidR="00634EB0" w:rsidRPr="00C26744" w:rsidRDefault="00B05561" w:rsidP="00AC79BE">
            <w:pPr>
              <w:ind w:left="360"/>
              <w:jc w:val="right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Sito</w:t>
            </w:r>
          </w:p>
        </w:tc>
      </w:tr>
      <w:tr w:rsidR="00562B8D" w:rsidRPr="00FE511A" w:rsidTr="00F415B0">
        <w:trPr>
          <w:cantSplit/>
          <w:trHeight w:val="1040"/>
        </w:trPr>
        <w:tc>
          <w:tcPr>
            <w:tcW w:w="10422" w:type="dxa"/>
            <w:gridSpan w:val="2"/>
          </w:tcPr>
          <w:p w:rsidR="00562B8D" w:rsidRDefault="00562B8D" w:rsidP="00F549AB">
            <w:pPr>
              <w:jc w:val="both"/>
              <w:rPr>
                <w:rFonts w:ascii="Comic Sans MS" w:hAnsi="Comic Sans MS"/>
                <w:u w:val="single"/>
              </w:rPr>
            </w:pPr>
          </w:p>
          <w:p w:rsidR="00122C6C" w:rsidRPr="00FE511A" w:rsidRDefault="00122C6C" w:rsidP="00F549AB">
            <w:pPr>
              <w:jc w:val="both"/>
              <w:rPr>
                <w:rFonts w:ascii="Comic Sans MS" w:hAnsi="Comic Sans MS"/>
                <w:u w:val="single"/>
              </w:rPr>
            </w:pPr>
          </w:p>
          <w:p w:rsidR="00562B8D" w:rsidRPr="00FE511A" w:rsidRDefault="00562B8D" w:rsidP="00AC79BE">
            <w:pPr>
              <w:jc w:val="both"/>
              <w:rPr>
                <w:rFonts w:ascii="Comic Sans MS" w:hAnsi="Comic Sans MS"/>
              </w:rPr>
            </w:pPr>
            <w:r w:rsidRPr="00FE511A">
              <w:rPr>
                <w:rFonts w:ascii="Comic Sans MS" w:hAnsi="Comic Sans MS"/>
                <w:u w:val="single"/>
              </w:rPr>
              <w:t>OGGETTO</w:t>
            </w:r>
            <w:r w:rsidRPr="00FE511A">
              <w:rPr>
                <w:rFonts w:ascii="Comic Sans MS" w:hAnsi="Comic Sans MS"/>
              </w:rPr>
              <w:t xml:space="preserve">: </w:t>
            </w:r>
            <w:r w:rsidR="00634EB0">
              <w:rPr>
                <w:rFonts w:ascii="Comic Sans MS" w:hAnsi="Comic Sans MS"/>
                <w:b/>
              </w:rPr>
              <w:t xml:space="preserve">Inizio corsi ECDL 2016/2017 </w:t>
            </w:r>
            <w:r w:rsidR="00F415B0" w:rsidRPr="00F415B0">
              <w:rPr>
                <w:rFonts w:ascii="Comic Sans MS" w:hAnsi="Comic Sans MS"/>
                <w:b/>
              </w:rPr>
              <w:t>per insegnati, personale della scuola, genitori, ex alunni ed esterni.</w:t>
            </w:r>
          </w:p>
        </w:tc>
      </w:tr>
    </w:tbl>
    <w:p w:rsidR="00E20B59" w:rsidRDefault="00E20B59" w:rsidP="00E20B59">
      <w:pPr>
        <w:rPr>
          <w:rFonts w:ascii="Comic Sans MS" w:hAnsi="Comic Sans MS"/>
          <w:sz w:val="16"/>
          <w:szCs w:val="16"/>
        </w:rPr>
      </w:pPr>
    </w:p>
    <w:p w:rsidR="00122C6C" w:rsidRDefault="00122C6C" w:rsidP="00E20B59">
      <w:pPr>
        <w:rPr>
          <w:rFonts w:ascii="Comic Sans MS" w:hAnsi="Comic Sans MS"/>
          <w:sz w:val="16"/>
          <w:szCs w:val="16"/>
        </w:rPr>
      </w:pPr>
    </w:p>
    <w:p w:rsidR="00605CA8" w:rsidRPr="00605CA8" w:rsidRDefault="00605CA8" w:rsidP="00605CA8">
      <w:pPr>
        <w:ind w:left="708"/>
        <w:jc w:val="center"/>
        <w:rPr>
          <w:b/>
          <w:sz w:val="28"/>
          <w:szCs w:val="28"/>
        </w:rPr>
      </w:pPr>
      <w:r w:rsidRPr="00605CA8">
        <w:rPr>
          <w:b/>
          <w:sz w:val="28"/>
          <w:szCs w:val="28"/>
        </w:rPr>
        <w:t>Corso NUOVA ECDL – seconda annualità</w:t>
      </w:r>
    </w:p>
    <w:p w:rsidR="00F415B0" w:rsidRDefault="00F415B0" w:rsidP="00E20B59">
      <w:pPr>
        <w:rPr>
          <w:rFonts w:ascii="Comic Sans MS" w:hAnsi="Comic Sans MS"/>
          <w:sz w:val="16"/>
          <w:szCs w:val="16"/>
        </w:rPr>
      </w:pPr>
    </w:p>
    <w:p w:rsidR="00F415B0" w:rsidRDefault="00F415B0" w:rsidP="00F415B0">
      <w:pPr>
        <w:ind w:firstLine="708"/>
      </w:pPr>
      <w:r>
        <w:t xml:space="preserve">Si comunica che sabato </w:t>
      </w:r>
      <w:r w:rsidRPr="00F415B0">
        <w:rPr>
          <w:b/>
        </w:rPr>
        <w:t>1</w:t>
      </w:r>
      <w:r w:rsidR="00B05561">
        <w:rPr>
          <w:b/>
        </w:rPr>
        <w:t>7</w:t>
      </w:r>
      <w:r w:rsidRPr="00F415B0">
        <w:rPr>
          <w:b/>
        </w:rPr>
        <w:t xml:space="preserve"> dicembre 2016 alle ore 8,30</w:t>
      </w:r>
      <w:r>
        <w:t xml:space="preserve"> il corso Nuova ECDL istituito l’anno scorso prosegue con le stesse modalità:</w:t>
      </w:r>
      <w:r w:rsidR="00605CA8">
        <w:t xml:space="preserve"> </w:t>
      </w:r>
    </w:p>
    <w:p w:rsidR="00F415B0" w:rsidRDefault="00AC79BE" w:rsidP="00AC79BE">
      <w:pPr>
        <w:ind w:firstLine="708"/>
      </w:pPr>
      <w:r>
        <w:t>T</w:t>
      </w:r>
      <w:r w:rsidR="00F415B0">
        <w:t>otale di 32 ore per 2 moduli, sarà suddiviso in 7 + 8  incontri di 2 ore ciascuno (ultimo incontro dei 3 ore prima esame) e sarà tenuto il sabato mattina dalle ore 8,30 alle ore 10,30.</w:t>
      </w:r>
    </w:p>
    <w:p w:rsidR="00F415B0" w:rsidRDefault="00F415B0" w:rsidP="00AC79BE">
      <w:pPr>
        <w:ind w:firstLine="708"/>
      </w:pPr>
      <w:r>
        <w:t>La prima parte del corso 15 ore sarà sul modulo 6</w:t>
      </w:r>
      <w:r w:rsidR="00605CA8">
        <w:t xml:space="preserve"> </w:t>
      </w:r>
      <w:proofErr w:type="spellStart"/>
      <w:r w:rsidR="00605CA8">
        <w:t>Presentation</w:t>
      </w:r>
      <w:proofErr w:type="spellEnd"/>
      <w:r w:rsidR="00605CA8">
        <w:t xml:space="preserve"> (</w:t>
      </w:r>
      <w:proofErr w:type="spellStart"/>
      <w:r w:rsidR="00605CA8">
        <w:t>Pover</w:t>
      </w:r>
      <w:proofErr w:type="spellEnd"/>
      <w:r w:rsidR="00605CA8">
        <w:t xml:space="preserve"> </w:t>
      </w:r>
      <w:proofErr w:type="spellStart"/>
      <w:r w:rsidR="00605CA8">
        <w:t>point</w:t>
      </w:r>
      <w:proofErr w:type="spellEnd"/>
      <w:r w:rsidR="00605CA8">
        <w:t>).</w:t>
      </w:r>
    </w:p>
    <w:p w:rsidR="00F415B0" w:rsidRDefault="00F415B0" w:rsidP="00AC79BE">
      <w:pPr>
        <w:ind w:firstLine="708"/>
      </w:pPr>
      <w:r>
        <w:t xml:space="preserve">La prima lezione in particolare sarà dedicata al ripasso del </w:t>
      </w:r>
      <w:proofErr w:type="spellStart"/>
      <w:r>
        <w:t>mod</w:t>
      </w:r>
      <w:proofErr w:type="spellEnd"/>
      <w:r>
        <w:t xml:space="preserve"> 2 Online </w:t>
      </w:r>
      <w:proofErr w:type="spellStart"/>
      <w:r>
        <w:t>essential</w:t>
      </w:r>
      <w:proofErr w:type="spellEnd"/>
      <w:r>
        <w:t xml:space="preserve"> (Internet e posta elettronica)</w:t>
      </w:r>
      <w:r w:rsidR="00605CA8">
        <w:t>.</w:t>
      </w:r>
    </w:p>
    <w:p w:rsidR="00F415B0" w:rsidRDefault="00F415B0" w:rsidP="00AC79BE">
      <w:pPr>
        <w:ind w:firstLine="708"/>
      </w:pPr>
      <w:r>
        <w:t xml:space="preserve">La seconda parte del corso 18 ore sarà sul modulo 4 </w:t>
      </w:r>
      <w:proofErr w:type="spellStart"/>
      <w:r>
        <w:t>Spreadsheets</w:t>
      </w:r>
      <w:proofErr w:type="spellEnd"/>
      <w:r>
        <w:t xml:space="preserve"> (Excel)</w:t>
      </w:r>
    </w:p>
    <w:p w:rsidR="00605CA8" w:rsidRDefault="00605CA8" w:rsidP="00605CA8"/>
    <w:p w:rsidR="00122C6C" w:rsidRDefault="00122C6C" w:rsidP="00605CA8"/>
    <w:p w:rsidR="00605CA8" w:rsidRDefault="00122C6C" w:rsidP="00605CA8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Avvio Corsi</w:t>
      </w:r>
      <w:r w:rsidR="00605CA8" w:rsidRPr="00605CA8">
        <w:rPr>
          <w:b/>
          <w:sz w:val="28"/>
          <w:szCs w:val="28"/>
        </w:rPr>
        <w:t xml:space="preserve"> NUOVA ECDL</w:t>
      </w:r>
      <w:r w:rsidR="00605CA8">
        <w:rPr>
          <w:b/>
          <w:sz w:val="28"/>
          <w:szCs w:val="28"/>
        </w:rPr>
        <w:t xml:space="preserve"> – prima annualità</w:t>
      </w:r>
    </w:p>
    <w:p w:rsidR="00122C6C" w:rsidRPr="00605CA8" w:rsidRDefault="00122C6C" w:rsidP="00605CA8">
      <w:pPr>
        <w:ind w:left="708"/>
        <w:jc w:val="center"/>
        <w:rPr>
          <w:b/>
          <w:sz w:val="28"/>
          <w:szCs w:val="28"/>
        </w:rPr>
      </w:pPr>
    </w:p>
    <w:p w:rsidR="00F415B0" w:rsidRDefault="00AC79BE" w:rsidP="00F415B0">
      <w:pPr>
        <w:ind w:firstLine="708"/>
      </w:pPr>
      <w:r>
        <w:t>S</w:t>
      </w:r>
      <w:r w:rsidR="00F415B0">
        <w:t>aranno istituiti i corsi NUOVA ECDL per il conseguimento della patente europea</w:t>
      </w:r>
    </w:p>
    <w:p w:rsidR="00F415B0" w:rsidRDefault="00F415B0" w:rsidP="00F415B0">
      <w:pPr>
        <w:ind w:firstLine="708"/>
      </w:pPr>
      <w:r>
        <w:t>rivolta a: insegnati,  personale della scuola, genitori, ex alunni ed esterni.</w:t>
      </w:r>
    </w:p>
    <w:p w:rsidR="00F415B0" w:rsidRDefault="00F415B0" w:rsidP="00F415B0">
      <w:pPr>
        <w:ind w:firstLine="708"/>
      </w:pPr>
      <w:r>
        <w:t xml:space="preserve">Il </w:t>
      </w:r>
      <w:r w:rsidR="00191A92">
        <w:t xml:space="preserve">primo </w:t>
      </w:r>
      <w:r>
        <w:t xml:space="preserve">corso si terrà presso la sede Bramante di via Valletta </w:t>
      </w:r>
      <w:proofErr w:type="spellStart"/>
      <w:r>
        <w:t>Fogliano</w:t>
      </w:r>
      <w:proofErr w:type="spellEnd"/>
      <w:r>
        <w:t xml:space="preserve"> n. 59 nel laboratorio di informatica dalle ore 10,35 alle ore 12,35 il sabato ma</w:t>
      </w:r>
      <w:bookmarkStart w:id="1" w:name="_GoBack"/>
      <w:bookmarkEnd w:id="1"/>
      <w:r>
        <w:t>ttina, appena si raggiungerà il numero di 15 partecipanti.</w:t>
      </w:r>
    </w:p>
    <w:p w:rsidR="00F415B0" w:rsidRDefault="00F415B0" w:rsidP="00605CA8">
      <w:pPr>
        <w:ind w:firstLine="708"/>
      </w:pPr>
      <w:r>
        <w:t>Il  corso, per un totale di 32 ore per 2 moduli (ultimo incontro dei 3 ore prima esame), sarà suddiviso in 7 + 8  incontri d</w:t>
      </w:r>
      <w:r w:rsidR="00605CA8">
        <w:t>i 2 ore ciascuno.</w:t>
      </w:r>
    </w:p>
    <w:p w:rsidR="00F415B0" w:rsidRDefault="00F415B0" w:rsidP="00F415B0">
      <w:r>
        <w:t>Qualora  la richiesta richieda l’istituzione di ulteriori corsi, questi saranno previsti nei giorni della settimana dal lunedì al venerdì dalle ore 17,00 alle ore 19,00.</w:t>
      </w:r>
    </w:p>
    <w:p w:rsidR="00F415B0" w:rsidRDefault="00F415B0" w:rsidP="00F415B0">
      <w:r>
        <w:t>Il corso partirà, se e solo se, si avranno almeno 1</w:t>
      </w:r>
      <w:r w:rsidR="00605CA8">
        <w:t>5 iscritti fino ad un massimo di</w:t>
      </w:r>
      <w:r>
        <w:t xml:space="preserve"> 17/18 partecipanti.</w:t>
      </w:r>
    </w:p>
    <w:p w:rsidR="00191A92" w:rsidRDefault="00191A92" w:rsidP="00F415B0"/>
    <w:p w:rsidR="00191A92" w:rsidRDefault="00191A92" w:rsidP="00F415B0"/>
    <w:p w:rsidR="00F415B0" w:rsidRDefault="00F415B0" w:rsidP="00F415B0">
      <w:r>
        <w:lastRenderedPageBreak/>
        <w:t>La precedenza sarà data nel seguente ordine:</w:t>
      </w:r>
    </w:p>
    <w:p w:rsidR="00F415B0" w:rsidRDefault="00F415B0" w:rsidP="00F415B0">
      <w:pPr>
        <w:pStyle w:val="Paragrafoelenco"/>
        <w:numPr>
          <w:ilvl w:val="0"/>
          <w:numId w:val="38"/>
        </w:numPr>
        <w:spacing w:after="200" w:line="276" w:lineRule="auto"/>
      </w:pPr>
      <w:r>
        <w:t>Insegnanti e personale dell’IC</w:t>
      </w:r>
    </w:p>
    <w:p w:rsidR="00F415B0" w:rsidRDefault="00F415B0" w:rsidP="00F415B0">
      <w:pPr>
        <w:pStyle w:val="Paragrafoelenco"/>
        <w:numPr>
          <w:ilvl w:val="0"/>
          <w:numId w:val="38"/>
        </w:numPr>
        <w:spacing w:after="200" w:line="276" w:lineRule="auto"/>
      </w:pPr>
      <w:r>
        <w:t>Insegnati esterni/ ATA esterni</w:t>
      </w:r>
    </w:p>
    <w:p w:rsidR="00F415B0" w:rsidRDefault="00F415B0" w:rsidP="00F415B0">
      <w:pPr>
        <w:pStyle w:val="Paragrafoelenco"/>
        <w:numPr>
          <w:ilvl w:val="0"/>
          <w:numId w:val="38"/>
        </w:numPr>
        <w:spacing w:after="200" w:line="276" w:lineRule="auto"/>
      </w:pPr>
      <w:r>
        <w:t>Ex alunni dell’IC</w:t>
      </w:r>
    </w:p>
    <w:p w:rsidR="00F415B0" w:rsidRDefault="00F415B0" w:rsidP="00F415B0">
      <w:pPr>
        <w:pStyle w:val="Paragrafoelenco"/>
        <w:numPr>
          <w:ilvl w:val="0"/>
          <w:numId w:val="38"/>
        </w:numPr>
        <w:spacing w:after="200" w:line="276" w:lineRule="auto"/>
      </w:pPr>
      <w:r>
        <w:t>Genitori di alunni presenti nell’IC</w:t>
      </w:r>
    </w:p>
    <w:p w:rsidR="00F415B0" w:rsidRDefault="00F415B0" w:rsidP="00F415B0">
      <w:pPr>
        <w:pStyle w:val="Paragrafoelenco"/>
        <w:numPr>
          <w:ilvl w:val="0"/>
          <w:numId w:val="38"/>
        </w:numPr>
        <w:spacing w:after="200" w:line="276" w:lineRule="auto"/>
      </w:pPr>
      <w:r>
        <w:t>Chiunque si voglia iscrivere.</w:t>
      </w:r>
    </w:p>
    <w:p w:rsidR="00F415B0" w:rsidRDefault="00F415B0" w:rsidP="00F415B0">
      <w:r>
        <w:t>La partecipazione al corso è subordinata al pagamento di 120 euro e per gli esterni si aggiunge il versamento di 7 euro per l’assicurazione qualora si sia sprovvisti di assicurazione.</w:t>
      </w:r>
    </w:p>
    <w:p w:rsidR="00F415B0" w:rsidRDefault="00F415B0" w:rsidP="00F415B0">
      <w:r>
        <w:t>Il primo corso aggiuntivo partirà appena raggiunto il numero di partecipanti minimo, gli altri saranno istituiti a seguire.</w:t>
      </w:r>
    </w:p>
    <w:p w:rsidR="00122C6C" w:rsidRDefault="00122C6C" w:rsidP="00F415B0"/>
    <w:p w:rsidR="00122C6C" w:rsidRDefault="00122C6C" w:rsidP="00F415B0"/>
    <w:p w:rsidR="00605CA8" w:rsidRPr="00122C6C" w:rsidRDefault="00122C6C" w:rsidP="00122C6C">
      <w:pPr>
        <w:jc w:val="center"/>
        <w:rPr>
          <w:b/>
          <w:sz w:val="28"/>
          <w:szCs w:val="28"/>
        </w:rPr>
      </w:pPr>
      <w:r w:rsidRPr="00122C6C">
        <w:rPr>
          <w:b/>
          <w:sz w:val="28"/>
          <w:szCs w:val="28"/>
        </w:rPr>
        <w:t>ESAMI</w:t>
      </w:r>
    </w:p>
    <w:p w:rsidR="00122C6C" w:rsidRDefault="00122C6C" w:rsidP="00122C6C">
      <w:pPr>
        <w:jc w:val="center"/>
      </w:pPr>
    </w:p>
    <w:p w:rsidR="00F415B0" w:rsidRDefault="00F415B0" w:rsidP="00F415B0">
      <w:r>
        <w:t>Gli esami saranno svolti presso il test center del Istituto Casale di Vigevano e comporteranno:</w:t>
      </w:r>
    </w:p>
    <w:p w:rsidR="00F415B0" w:rsidRPr="00786063" w:rsidRDefault="00F415B0" w:rsidP="00F415B0">
      <w:pPr>
        <w:rPr>
          <w:b/>
        </w:rPr>
      </w:pPr>
      <w:r w:rsidRPr="00786063">
        <w:rPr>
          <w:b/>
        </w:rPr>
        <w:t xml:space="preserve">l’acquisto della SKILL CARD ai seguenti prezzi </w:t>
      </w:r>
    </w:p>
    <w:p w:rsidR="00F415B0" w:rsidRDefault="00F415B0" w:rsidP="00F415B0">
      <w:pPr>
        <w:pStyle w:val="Paragrafoelenco"/>
        <w:numPr>
          <w:ilvl w:val="0"/>
          <w:numId w:val="38"/>
        </w:numPr>
        <w:spacing w:after="200" w:line="276" w:lineRule="auto"/>
      </w:pPr>
      <w:r>
        <w:t>Docenti e ATA:  direttamente sul sito dell’AICA (</w:t>
      </w:r>
      <w:r w:rsidRPr="0066124A">
        <w:t>http://www.aicanet.it/aica/ecdl-core/attivita-e-progetti/adesione-individuale</w:t>
      </w:r>
      <w:r>
        <w:t>) € 65;</w:t>
      </w:r>
    </w:p>
    <w:p w:rsidR="00F415B0" w:rsidRDefault="00F415B0" w:rsidP="00F415B0">
      <w:pPr>
        <w:pStyle w:val="Paragrafoelenco"/>
        <w:numPr>
          <w:ilvl w:val="0"/>
          <w:numId w:val="38"/>
        </w:numPr>
        <w:spacing w:after="200" w:line="276" w:lineRule="auto"/>
      </w:pPr>
      <w:r>
        <w:t>Genitori di alunni presenti nell’IC e chiunque si voglia iscrivere € 65;</w:t>
      </w:r>
    </w:p>
    <w:p w:rsidR="00F415B0" w:rsidRPr="00786063" w:rsidRDefault="00F415B0" w:rsidP="00F415B0">
      <w:pPr>
        <w:rPr>
          <w:b/>
        </w:rPr>
      </w:pPr>
      <w:r w:rsidRPr="00786063">
        <w:rPr>
          <w:b/>
        </w:rPr>
        <w:t>costo di un esame</w:t>
      </w:r>
    </w:p>
    <w:p w:rsidR="00F415B0" w:rsidRDefault="00F415B0" w:rsidP="00F415B0">
      <w:pPr>
        <w:pStyle w:val="Paragrafoelenco"/>
        <w:numPr>
          <w:ilvl w:val="0"/>
          <w:numId w:val="38"/>
        </w:numPr>
        <w:spacing w:after="200" w:line="276" w:lineRule="auto"/>
      </w:pPr>
      <w:r>
        <w:t xml:space="preserve">Docenti e ATA:  </w:t>
      </w:r>
      <w:r>
        <w:rPr>
          <w:rFonts w:ascii="Arial" w:hAnsi="Arial" w:cs="Arial"/>
          <w:sz w:val="21"/>
          <w:szCs w:val="21"/>
        </w:rPr>
        <w:t>20 €;</w:t>
      </w:r>
    </w:p>
    <w:p w:rsidR="00F415B0" w:rsidRDefault="00F415B0" w:rsidP="00F415B0">
      <w:pPr>
        <w:pStyle w:val="Paragrafoelenco"/>
        <w:numPr>
          <w:ilvl w:val="0"/>
          <w:numId w:val="38"/>
        </w:numPr>
        <w:spacing w:after="200" w:line="276" w:lineRule="auto"/>
      </w:pPr>
      <w:r>
        <w:t>Genitori di alunni presenti nell’IC e chiunque si voglia iscrivere € 20,00;</w:t>
      </w:r>
    </w:p>
    <w:p w:rsidR="00122C6C" w:rsidRPr="00122C6C" w:rsidRDefault="00F415B0" w:rsidP="00122C6C">
      <w:pPr>
        <w:pStyle w:val="Paragrafoelenco"/>
        <w:numPr>
          <w:ilvl w:val="0"/>
          <w:numId w:val="38"/>
        </w:numPr>
        <w:spacing w:after="200" w:line="276" w:lineRule="auto"/>
      </w:pPr>
      <w:r>
        <w:t xml:space="preserve">Ex alunni dell’IC: dipende dalla convenzione delle rispettive scuole di appartenenza. Se la scuola non ha firmato nessuna convenzione  il costo è di </w:t>
      </w:r>
      <w:r>
        <w:rPr>
          <w:rFonts w:ascii="Arial" w:hAnsi="Arial" w:cs="Arial"/>
          <w:sz w:val="21"/>
          <w:szCs w:val="21"/>
        </w:rPr>
        <w:t>30</w:t>
      </w:r>
      <w:r w:rsidRPr="00BE22C6">
        <w:rPr>
          <w:rFonts w:ascii="Arial" w:hAnsi="Arial" w:cs="Arial"/>
          <w:sz w:val="21"/>
          <w:szCs w:val="21"/>
        </w:rPr>
        <w:t xml:space="preserve"> €</w:t>
      </w:r>
      <w:r w:rsidR="00122C6C">
        <w:rPr>
          <w:rFonts w:ascii="Arial" w:hAnsi="Arial" w:cs="Arial"/>
          <w:sz w:val="21"/>
          <w:szCs w:val="21"/>
        </w:rPr>
        <w:t>.</w:t>
      </w:r>
    </w:p>
    <w:p w:rsidR="00122C6C" w:rsidRDefault="00122C6C" w:rsidP="00122C6C">
      <w:pPr>
        <w:pStyle w:val="Paragrafoelenco"/>
        <w:spacing w:after="200" w:line="276" w:lineRule="auto"/>
      </w:pPr>
    </w:p>
    <w:p w:rsidR="00191A92" w:rsidRDefault="00191A92" w:rsidP="00122C6C">
      <w:pPr>
        <w:pStyle w:val="Paragrafoelenco"/>
        <w:spacing w:after="200" w:line="276" w:lineRule="auto"/>
      </w:pPr>
    </w:p>
    <w:p w:rsidR="00F415B0" w:rsidRDefault="00122C6C" w:rsidP="00122C6C">
      <w:pPr>
        <w:jc w:val="center"/>
        <w:rPr>
          <w:b/>
          <w:sz w:val="28"/>
          <w:szCs w:val="28"/>
        </w:rPr>
      </w:pPr>
      <w:r w:rsidRPr="00122C6C">
        <w:rPr>
          <w:b/>
          <w:sz w:val="28"/>
          <w:szCs w:val="28"/>
        </w:rPr>
        <w:t>ISCRIZIONI E VERSAMENTI</w:t>
      </w:r>
      <w:r>
        <w:rPr>
          <w:b/>
          <w:sz w:val="28"/>
          <w:szCs w:val="28"/>
        </w:rPr>
        <w:t xml:space="preserve"> </w:t>
      </w:r>
    </w:p>
    <w:p w:rsidR="00122C6C" w:rsidRPr="00122C6C" w:rsidRDefault="00122C6C" w:rsidP="00122C6C">
      <w:pPr>
        <w:jc w:val="center"/>
        <w:rPr>
          <w:b/>
          <w:sz w:val="28"/>
          <w:szCs w:val="28"/>
        </w:rPr>
      </w:pPr>
    </w:p>
    <w:p w:rsidR="00F415B0" w:rsidRDefault="00122C6C" w:rsidP="00F415B0">
      <w:r>
        <w:tab/>
        <w:t xml:space="preserve">Responsabile dei corsi è il Prof. Andrea </w:t>
      </w:r>
      <w:proofErr w:type="spellStart"/>
      <w:r>
        <w:t>Angeleri</w:t>
      </w:r>
      <w:proofErr w:type="spellEnd"/>
      <w:r>
        <w:t xml:space="preserve"> a cui andranno comunicate le iscrizioni (</w:t>
      </w:r>
      <w:proofErr w:type="spellStart"/>
      <w:r>
        <w:t>cell</w:t>
      </w:r>
      <w:proofErr w:type="spellEnd"/>
      <w:r>
        <w:t xml:space="preserve">. </w:t>
      </w:r>
      <w:r w:rsidRPr="00122C6C">
        <w:t>3319650351</w:t>
      </w:r>
      <w:r>
        <w:t xml:space="preserve"> – e-mail </w:t>
      </w:r>
      <w:hyperlink r:id="rId14" w:history="1">
        <w:r w:rsidRPr="00EC682E">
          <w:rPr>
            <w:rStyle w:val="Collegamentoipertestuale"/>
          </w:rPr>
          <w:t>andrea.angeleri@istruzione.it</w:t>
        </w:r>
      </w:hyperlink>
      <w:r>
        <w:t xml:space="preserve"> ).</w:t>
      </w:r>
    </w:p>
    <w:p w:rsidR="00122C6C" w:rsidRDefault="00122C6C" w:rsidP="00F415B0">
      <w:r>
        <w:tab/>
        <w:t>I versamenti saranno possibili a partire dal mese di gennaio secondo le modalità che verranno fornite.</w:t>
      </w:r>
    </w:p>
    <w:p w:rsidR="00122C6C" w:rsidRDefault="00122C6C" w:rsidP="00F415B0"/>
    <w:p w:rsidR="00191A92" w:rsidRDefault="00191A92" w:rsidP="00F415B0"/>
    <w:p w:rsidR="00F415B0" w:rsidRDefault="00F415B0" w:rsidP="00F415B0">
      <w:pPr>
        <w:ind w:left="4956" w:firstLine="708"/>
        <w:jc w:val="center"/>
        <w:rPr>
          <w:rFonts w:ascii="Calibri" w:hAnsi="Calibri"/>
        </w:rPr>
      </w:pPr>
      <w:r w:rsidRPr="004414DD">
        <w:rPr>
          <w:rFonts w:ascii="Calibri" w:hAnsi="Calibri"/>
        </w:rPr>
        <w:t>Il Dirigente Scolastico</w:t>
      </w:r>
    </w:p>
    <w:p w:rsidR="00F415B0" w:rsidRDefault="00F415B0" w:rsidP="00F415B0">
      <w:pPr>
        <w:ind w:left="4956" w:firstLine="708"/>
        <w:jc w:val="center"/>
        <w:rPr>
          <w:rFonts w:ascii="Calibri" w:hAnsi="Calibri"/>
        </w:rPr>
      </w:pPr>
      <w:r>
        <w:rPr>
          <w:rFonts w:ascii="Calibri" w:hAnsi="Calibri"/>
        </w:rPr>
        <w:t xml:space="preserve"> Dott.ssa Claudia </w:t>
      </w:r>
      <w:proofErr w:type="spellStart"/>
      <w:r>
        <w:rPr>
          <w:rFonts w:ascii="Calibri" w:hAnsi="Calibri"/>
        </w:rPr>
        <w:t>Ghio</w:t>
      </w:r>
      <w:proofErr w:type="spellEnd"/>
    </w:p>
    <w:p w:rsidR="00F415B0" w:rsidRPr="00191A92" w:rsidRDefault="00F415B0" w:rsidP="00F415B0">
      <w:pPr>
        <w:tabs>
          <w:tab w:val="left" w:pos="7500"/>
        </w:tabs>
        <w:ind w:left="2829"/>
        <w:jc w:val="center"/>
        <w:rPr>
          <w:rFonts w:ascii="Calibri" w:hAnsi="Calibri" w:cs="Comic Sans MS"/>
          <w:bCs/>
          <w:sz w:val="16"/>
          <w:szCs w:val="16"/>
        </w:rPr>
      </w:pPr>
      <w:r w:rsidRPr="00191A92">
        <w:rPr>
          <w:rFonts w:ascii="Calibri" w:hAnsi="Calibri" w:cs="Comic Sans MS"/>
          <w:bCs/>
          <w:sz w:val="16"/>
          <w:szCs w:val="16"/>
        </w:rPr>
        <w:t xml:space="preserve">                                                  </w:t>
      </w:r>
      <w:r w:rsidR="00191A92">
        <w:rPr>
          <w:rFonts w:ascii="Calibri" w:hAnsi="Calibri" w:cs="Comic Sans MS"/>
          <w:bCs/>
          <w:sz w:val="16"/>
          <w:szCs w:val="16"/>
        </w:rPr>
        <w:t xml:space="preserve">                    </w:t>
      </w:r>
      <w:r w:rsidRPr="00191A92">
        <w:rPr>
          <w:rFonts w:ascii="Calibri" w:hAnsi="Calibri" w:cs="Comic Sans MS"/>
          <w:bCs/>
          <w:sz w:val="16"/>
          <w:szCs w:val="16"/>
        </w:rPr>
        <w:t>Firma autografa sostituita a mezzo stampa ai sensi</w:t>
      </w:r>
    </w:p>
    <w:p w:rsidR="00F415B0" w:rsidRPr="00191A92" w:rsidRDefault="00F415B0" w:rsidP="00F415B0">
      <w:pPr>
        <w:tabs>
          <w:tab w:val="left" w:pos="7500"/>
        </w:tabs>
        <w:ind w:left="2829"/>
        <w:jc w:val="center"/>
        <w:rPr>
          <w:sz w:val="16"/>
          <w:szCs w:val="16"/>
        </w:rPr>
      </w:pPr>
      <w:r w:rsidRPr="00191A92">
        <w:rPr>
          <w:rFonts w:ascii="Calibri" w:hAnsi="Calibri" w:cs="Comic Sans MS"/>
          <w:bCs/>
          <w:sz w:val="16"/>
          <w:szCs w:val="16"/>
        </w:rPr>
        <w:t xml:space="preserve">                                                          </w:t>
      </w:r>
      <w:r w:rsidR="00191A92">
        <w:rPr>
          <w:rFonts w:ascii="Calibri" w:hAnsi="Calibri" w:cs="Comic Sans MS"/>
          <w:bCs/>
          <w:sz w:val="16"/>
          <w:szCs w:val="16"/>
        </w:rPr>
        <w:t xml:space="preserve">             </w:t>
      </w:r>
      <w:r w:rsidRPr="00191A92">
        <w:rPr>
          <w:rFonts w:ascii="Calibri" w:hAnsi="Calibri" w:cs="Comic Sans MS"/>
          <w:bCs/>
          <w:sz w:val="16"/>
          <w:szCs w:val="16"/>
        </w:rPr>
        <w:t>e per gli effetti dell’art. 3</w:t>
      </w:r>
      <w:r w:rsidR="00AC79BE" w:rsidRPr="00191A92">
        <w:rPr>
          <w:rFonts w:ascii="Calibri" w:hAnsi="Calibri" w:cs="Comic Sans MS"/>
          <w:bCs/>
          <w:sz w:val="16"/>
          <w:szCs w:val="16"/>
        </w:rPr>
        <w:t>, c. 2,</w:t>
      </w:r>
      <w:r w:rsidRPr="00191A92">
        <w:rPr>
          <w:rFonts w:ascii="Calibri" w:hAnsi="Calibri" w:cs="Comic Sans MS"/>
          <w:bCs/>
          <w:sz w:val="16"/>
          <w:szCs w:val="16"/>
        </w:rPr>
        <w:t xml:space="preserve"> </w:t>
      </w:r>
      <w:proofErr w:type="spellStart"/>
      <w:r w:rsidRPr="00191A92">
        <w:rPr>
          <w:rFonts w:ascii="Calibri" w:hAnsi="Calibri" w:cs="Comic Sans MS"/>
          <w:bCs/>
          <w:sz w:val="16"/>
          <w:szCs w:val="16"/>
        </w:rPr>
        <w:t>D.Lgs.</w:t>
      </w:r>
      <w:proofErr w:type="spellEnd"/>
      <w:r w:rsidRPr="00191A92">
        <w:rPr>
          <w:rFonts w:ascii="Calibri" w:hAnsi="Calibri" w:cs="Comic Sans MS"/>
          <w:bCs/>
          <w:sz w:val="16"/>
          <w:szCs w:val="16"/>
        </w:rPr>
        <w:t xml:space="preserve"> n. 39/93</w:t>
      </w:r>
    </w:p>
    <w:p w:rsidR="00F415B0" w:rsidRPr="00191A92" w:rsidRDefault="00F415B0" w:rsidP="00F415B0">
      <w:pPr>
        <w:jc w:val="center"/>
        <w:rPr>
          <w:sz w:val="16"/>
          <w:szCs w:val="16"/>
        </w:rPr>
      </w:pPr>
    </w:p>
    <w:p w:rsidR="00F415B0" w:rsidRDefault="00F415B0" w:rsidP="00E20B59">
      <w:pPr>
        <w:rPr>
          <w:rFonts w:ascii="Comic Sans MS" w:hAnsi="Comic Sans MS"/>
          <w:sz w:val="16"/>
          <w:szCs w:val="16"/>
        </w:rPr>
      </w:pPr>
    </w:p>
    <w:sectPr w:rsidR="00F415B0" w:rsidSect="00191A92">
      <w:footerReference w:type="even" r:id="rId15"/>
      <w:footerReference w:type="default" r:id="rId16"/>
      <w:headerReference w:type="first" r:id="rId17"/>
      <w:pgSz w:w="11906" w:h="16838" w:code="9"/>
      <w:pgMar w:top="1644" w:right="1134" w:bottom="709" w:left="1134" w:header="964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C6C" w:rsidRDefault="00122C6C" w:rsidP="00665241">
      <w:r>
        <w:separator/>
      </w:r>
    </w:p>
  </w:endnote>
  <w:endnote w:type="continuationSeparator" w:id="0">
    <w:p w:rsidR="00122C6C" w:rsidRDefault="00122C6C" w:rsidP="00665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C6C" w:rsidRDefault="00122C6C" w:rsidP="00605CA8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22C6C" w:rsidRDefault="00122C6C" w:rsidP="00EA704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C6C" w:rsidRDefault="00122C6C" w:rsidP="00605CA8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91A9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22C6C" w:rsidRDefault="00122C6C" w:rsidP="00EA7045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C6C" w:rsidRDefault="00122C6C" w:rsidP="00665241">
      <w:r>
        <w:separator/>
      </w:r>
    </w:p>
  </w:footnote>
  <w:footnote w:type="continuationSeparator" w:id="0">
    <w:p w:rsidR="00122C6C" w:rsidRDefault="00122C6C" w:rsidP="006652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C6C" w:rsidRDefault="00122C6C" w:rsidP="00C02332">
    <w:pPr>
      <w:pStyle w:val="Intestazione"/>
      <w:jc w:val="center"/>
    </w:pPr>
    <w:r w:rsidRPr="005E0717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-262890</wp:posOffset>
          </wp:positionH>
          <wp:positionV relativeFrom="paragraph">
            <wp:posOffset>-393065</wp:posOffset>
          </wp:positionV>
          <wp:extent cx="6657975" cy="1038225"/>
          <wp:effectExtent l="19050" t="0" r="9525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85BE3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847FD2"/>
    <w:multiLevelType w:val="hybridMultilevel"/>
    <w:tmpl w:val="D3D06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C6550"/>
    <w:multiLevelType w:val="multilevel"/>
    <w:tmpl w:val="85BE3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68F424A"/>
    <w:multiLevelType w:val="hybridMultilevel"/>
    <w:tmpl w:val="9B56A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27218"/>
    <w:multiLevelType w:val="hybridMultilevel"/>
    <w:tmpl w:val="5CA6C0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83B48"/>
    <w:multiLevelType w:val="hybridMultilevel"/>
    <w:tmpl w:val="EC3EC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A3458"/>
    <w:multiLevelType w:val="hybridMultilevel"/>
    <w:tmpl w:val="A0764BEE"/>
    <w:lvl w:ilvl="0" w:tplc="0410000B">
      <w:start w:val="1"/>
      <w:numFmt w:val="bullet"/>
      <w:lvlText w:val=""/>
      <w:lvlJc w:val="left"/>
      <w:pPr>
        <w:ind w:left="60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171B8"/>
    <w:multiLevelType w:val="hybridMultilevel"/>
    <w:tmpl w:val="FC7822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07855"/>
    <w:multiLevelType w:val="hybridMultilevel"/>
    <w:tmpl w:val="D512C4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97576"/>
    <w:multiLevelType w:val="hybridMultilevel"/>
    <w:tmpl w:val="1D08440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25D11C2"/>
    <w:multiLevelType w:val="hybridMultilevel"/>
    <w:tmpl w:val="F23C90DC"/>
    <w:lvl w:ilvl="0" w:tplc="0410000F">
      <w:start w:val="1"/>
      <w:numFmt w:val="decimal"/>
      <w:lvlText w:val="%1."/>
      <w:lvlJc w:val="left"/>
      <w:pPr>
        <w:ind w:left="1636" w:hanging="360"/>
      </w:p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26EF6664"/>
    <w:multiLevelType w:val="hybridMultilevel"/>
    <w:tmpl w:val="2F86883C"/>
    <w:lvl w:ilvl="0" w:tplc="8BAA99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D683F"/>
    <w:multiLevelType w:val="hybridMultilevel"/>
    <w:tmpl w:val="1FD6B2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F0742"/>
    <w:multiLevelType w:val="hybridMultilevel"/>
    <w:tmpl w:val="2E0034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2975E0"/>
    <w:multiLevelType w:val="hybridMultilevel"/>
    <w:tmpl w:val="939C2EEC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BA0CA5"/>
    <w:multiLevelType w:val="hybridMultilevel"/>
    <w:tmpl w:val="6F52232A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FC8291F"/>
    <w:multiLevelType w:val="hybridMultilevel"/>
    <w:tmpl w:val="AC1895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B6509"/>
    <w:multiLevelType w:val="hybridMultilevel"/>
    <w:tmpl w:val="83A26AC0"/>
    <w:lvl w:ilvl="0" w:tplc="E294008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7B1306"/>
    <w:multiLevelType w:val="hybridMultilevel"/>
    <w:tmpl w:val="FC8296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5139F"/>
    <w:multiLevelType w:val="hybridMultilevel"/>
    <w:tmpl w:val="D5F25EBE"/>
    <w:lvl w:ilvl="0" w:tplc="A6EAF4E0">
      <w:numFmt w:val="bullet"/>
      <w:lvlText w:val="-"/>
      <w:lvlJc w:val="left"/>
      <w:pPr>
        <w:ind w:left="603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0">
    <w:nsid w:val="490929DB"/>
    <w:multiLevelType w:val="hybridMultilevel"/>
    <w:tmpl w:val="A7CA64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81714D"/>
    <w:multiLevelType w:val="hybridMultilevel"/>
    <w:tmpl w:val="335A67A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0A6C8F"/>
    <w:multiLevelType w:val="hybridMultilevel"/>
    <w:tmpl w:val="F9A86BB4"/>
    <w:lvl w:ilvl="0" w:tplc="442A7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800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BF3191"/>
    <w:multiLevelType w:val="hybridMultilevel"/>
    <w:tmpl w:val="99F84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D4E15"/>
    <w:multiLevelType w:val="hybridMultilevel"/>
    <w:tmpl w:val="FC3E82A4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6416C2"/>
    <w:multiLevelType w:val="hybridMultilevel"/>
    <w:tmpl w:val="771002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25796"/>
    <w:multiLevelType w:val="hybridMultilevel"/>
    <w:tmpl w:val="655CFB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602E6F"/>
    <w:multiLevelType w:val="hybridMultilevel"/>
    <w:tmpl w:val="365A7C76"/>
    <w:lvl w:ilvl="0" w:tplc="27D6AE6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8571B3"/>
    <w:multiLevelType w:val="hybridMultilevel"/>
    <w:tmpl w:val="6C86AB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8476D4"/>
    <w:multiLevelType w:val="hybridMultilevel"/>
    <w:tmpl w:val="AA04C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20229B"/>
    <w:multiLevelType w:val="hybridMultilevel"/>
    <w:tmpl w:val="B1B855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896A5D"/>
    <w:multiLevelType w:val="hybridMultilevel"/>
    <w:tmpl w:val="936C34D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E6E5354"/>
    <w:multiLevelType w:val="hybridMultilevel"/>
    <w:tmpl w:val="0AA48BA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645922"/>
    <w:multiLevelType w:val="hybridMultilevel"/>
    <w:tmpl w:val="4B7A08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EF3998"/>
    <w:multiLevelType w:val="hybridMultilevel"/>
    <w:tmpl w:val="0F04681A"/>
    <w:lvl w:ilvl="0" w:tplc="85DA5C8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>
    <w:nsid w:val="753B1870"/>
    <w:multiLevelType w:val="hybridMultilevel"/>
    <w:tmpl w:val="6722F3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336D43"/>
    <w:multiLevelType w:val="hybridMultilevel"/>
    <w:tmpl w:val="26FC06E6"/>
    <w:lvl w:ilvl="0" w:tplc="FF20FE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D01C39"/>
    <w:multiLevelType w:val="hybridMultilevel"/>
    <w:tmpl w:val="4B1614F6"/>
    <w:lvl w:ilvl="0" w:tplc="55341D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4"/>
  </w:num>
  <w:num w:numId="9">
    <w:abstractNumId w:val="14"/>
  </w:num>
  <w:num w:numId="10">
    <w:abstractNumId w:val="1"/>
  </w:num>
  <w:num w:numId="11">
    <w:abstractNumId w:val="2"/>
  </w:num>
  <w:num w:numId="12">
    <w:abstractNumId w:val="34"/>
  </w:num>
  <w:num w:numId="13">
    <w:abstractNumId w:val="19"/>
  </w:num>
  <w:num w:numId="14">
    <w:abstractNumId w:val="6"/>
  </w:num>
  <w:num w:numId="15">
    <w:abstractNumId w:val="15"/>
  </w:num>
  <w:num w:numId="16">
    <w:abstractNumId w:val="29"/>
  </w:num>
  <w:num w:numId="17">
    <w:abstractNumId w:val="30"/>
  </w:num>
  <w:num w:numId="18">
    <w:abstractNumId w:val="32"/>
  </w:num>
  <w:num w:numId="19">
    <w:abstractNumId w:val="5"/>
  </w:num>
  <w:num w:numId="20">
    <w:abstractNumId w:val="26"/>
  </w:num>
  <w:num w:numId="21">
    <w:abstractNumId w:val="20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36"/>
  </w:num>
  <w:num w:numId="26">
    <w:abstractNumId w:val="3"/>
  </w:num>
  <w:num w:numId="27">
    <w:abstractNumId w:val="7"/>
  </w:num>
  <w:num w:numId="28">
    <w:abstractNumId w:val="16"/>
  </w:num>
  <w:num w:numId="29">
    <w:abstractNumId w:val="35"/>
  </w:num>
  <w:num w:numId="30">
    <w:abstractNumId w:val="23"/>
  </w:num>
  <w:num w:numId="31">
    <w:abstractNumId w:val="9"/>
  </w:num>
  <w:num w:numId="32">
    <w:abstractNumId w:val="12"/>
  </w:num>
  <w:num w:numId="33">
    <w:abstractNumId w:val="31"/>
  </w:num>
  <w:num w:numId="34">
    <w:abstractNumId w:val="10"/>
  </w:num>
  <w:num w:numId="35">
    <w:abstractNumId w:val="25"/>
  </w:num>
  <w:num w:numId="36">
    <w:abstractNumId w:val="8"/>
  </w:num>
  <w:num w:numId="37">
    <w:abstractNumId w:val="18"/>
  </w:num>
  <w:num w:numId="38">
    <w:abstractNumId w:val="11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9411C2"/>
    <w:rsid w:val="000345A9"/>
    <w:rsid w:val="0004490E"/>
    <w:rsid w:val="00060E90"/>
    <w:rsid w:val="000C462F"/>
    <w:rsid w:val="000D7821"/>
    <w:rsid w:val="00111E16"/>
    <w:rsid w:val="00122C6C"/>
    <w:rsid w:val="00137F9E"/>
    <w:rsid w:val="001412F7"/>
    <w:rsid w:val="00150C9F"/>
    <w:rsid w:val="001657CC"/>
    <w:rsid w:val="0017411E"/>
    <w:rsid w:val="00176F67"/>
    <w:rsid w:val="00180763"/>
    <w:rsid w:val="0019142D"/>
    <w:rsid w:val="00191A92"/>
    <w:rsid w:val="00193E8B"/>
    <w:rsid w:val="001A354A"/>
    <w:rsid w:val="001B5A9A"/>
    <w:rsid w:val="001B77D1"/>
    <w:rsid w:val="001E330B"/>
    <w:rsid w:val="001F7ECE"/>
    <w:rsid w:val="00215C78"/>
    <w:rsid w:val="002163FE"/>
    <w:rsid w:val="0021731C"/>
    <w:rsid w:val="0023160D"/>
    <w:rsid w:val="002542F9"/>
    <w:rsid w:val="00260429"/>
    <w:rsid w:val="00270C5B"/>
    <w:rsid w:val="00272EDD"/>
    <w:rsid w:val="00274A9B"/>
    <w:rsid w:val="002805AD"/>
    <w:rsid w:val="002A7E09"/>
    <w:rsid w:val="002B58BA"/>
    <w:rsid w:val="002C35BA"/>
    <w:rsid w:val="002D0AE4"/>
    <w:rsid w:val="002E380F"/>
    <w:rsid w:val="00313396"/>
    <w:rsid w:val="00340397"/>
    <w:rsid w:val="00352C49"/>
    <w:rsid w:val="00356DA5"/>
    <w:rsid w:val="003A1C5A"/>
    <w:rsid w:val="003C06CD"/>
    <w:rsid w:val="003E6CA0"/>
    <w:rsid w:val="003F7DF8"/>
    <w:rsid w:val="00402AB2"/>
    <w:rsid w:val="00416FFB"/>
    <w:rsid w:val="0043002F"/>
    <w:rsid w:val="004404B9"/>
    <w:rsid w:val="00441AD8"/>
    <w:rsid w:val="004464A0"/>
    <w:rsid w:val="00451EA5"/>
    <w:rsid w:val="00455592"/>
    <w:rsid w:val="00456B81"/>
    <w:rsid w:val="00473999"/>
    <w:rsid w:val="00481A58"/>
    <w:rsid w:val="00492F05"/>
    <w:rsid w:val="0049326A"/>
    <w:rsid w:val="004A1CD9"/>
    <w:rsid w:val="004B03BA"/>
    <w:rsid w:val="004F16EA"/>
    <w:rsid w:val="00504496"/>
    <w:rsid w:val="00524B16"/>
    <w:rsid w:val="00555B85"/>
    <w:rsid w:val="00562B8D"/>
    <w:rsid w:val="005C0A41"/>
    <w:rsid w:val="005E0717"/>
    <w:rsid w:val="005F268F"/>
    <w:rsid w:val="00605CA8"/>
    <w:rsid w:val="00617E12"/>
    <w:rsid w:val="00624985"/>
    <w:rsid w:val="00631058"/>
    <w:rsid w:val="00634EB0"/>
    <w:rsid w:val="00665241"/>
    <w:rsid w:val="0067450C"/>
    <w:rsid w:val="006779A3"/>
    <w:rsid w:val="006A0EE7"/>
    <w:rsid w:val="006A0F9E"/>
    <w:rsid w:val="006A3DAB"/>
    <w:rsid w:val="006B723B"/>
    <w:rsid w:val="006E58D2"/>
    <w:rsid w:val="00705100"/>
    <w:rsid w:val="007A4971"/>
    <w:rsid w:val="007D4CAE"/>
    <w:rsid w:val="007E746F"/>
    <w:rsid w:val="007F34A5"/>
    <w:rsid w:val="00801C0D"/>
    <w:rsid w:val="00833914"/>
    <w:rsid w:val="00835E5F"/>
    <w:rsid w:val="00844E9A"/>
    <w:rsid w:val="00851815"/>
    <w:rsid w:val="00857654"/>
    <w:rsid w:val="00867DC5"/>
    <w:rsid w:val="00876D26"/>
    <w:rsid w:val="008832E9"/>
    <w:rsid w:val="008923DD"/>
    <w:rsid w:val="008B3362"/>
    <w:rsid w:val="008B3A65"/>
    <w:rsid w:val="008B5FB9"/>
    <w:rsid w:val="008D17F8"/>
    <w:rsid w:val="008D2F5E"/>
    <w:rsid w:val="008D3235"/>
    <w:rsid w:val="008E57CB"/>
    <w:rsid w:val="008E691C"/>
    <w:rsid w:val="008F22D3"/>
    <w:rsid w:val="009117C9"/>
    <w:rsid w:val="00926DE4"/>
    <w:rsid w:val="009411C2"/>
    <w:rsid w:val="009457E3"/>
    <w:rsid w:val="009463E1"/>
    <w:rsid w:val="00971CCA"/>
    <w:rsid w:val="00973B62"/>
    <w:rsid w:val="00973B8C"/>
    <w:rsid w:val="0098115D"/>
    <w:rsid w:val="009B593D"/>
    <w:rsid w:val="009C1AFC"/>
    <w:rsid w:val="009F43EE"/>
    <w:rsid w:val="00A157CD"/>
    <w:rsid w:val="00A21DC6"/>
    <w:rsid w:val="00A23A32"/>
    <w:rsid w:val="00A26C54"/>
    <w:rsid w:val="00A45958"/>
    <w:rsid w:val="00A5154D"/>
    <w:rsid w:val="00A57948"/>
    <w:rsid w:val="00A63920"/>
    <w:rsid w:val="00A672AA"/>
    <w:rsid w:val="00A713FD"/>
    <w:rsid w:val="00A71EF8"/>
    <w:rsid w:val="00A938CF"/>
    <w:rsid w:val="00AA5BC7"/>
    <w:rsid w:val="00AB3068"/>
    <w:rsid w:val="00AC1AD0"/>
    <w:rsid w:val="00AC79BE"/>
    <w:rsid w:val="00AD6C31"/>
    <w:rsid w:val="00B05561"/>
    <w:rsid w:val="00B101C7"/>
    <w:rsid w:val="00B10453"/>
    <w:rsid w:val="00B75657"/>
    <w:rsid w:val="00B80F16"/>
    <w:rsid w:val="00B84CCD"/>
    <w:rsid w:val="00B92832"/>
    <w:rsid w:val="00B97D2B"/>
    <w:rsid w:val="00BC1E6F"/>
    <w:rsid w:val="00BC3CC3"/>
    <w:rsid w:val="00BD5016"/>
    <w:rsid w:val="00BE6D98"/>
    <w:rsid w:val="00C02332"/>
    <w:rsid w:val="00C060A6"/>
    <w:rsid w:val="00C10B0E"/>
    <w:rsid w:val="00C27123"/>
    <w:rsid w:val="00C473D9"/>
    <w:rsid w:val="00C70118"/>
    <w:rsid w:val="00C71C4B"/>
    <w:rsid w:val="00C737ED"/>
    <w:rsid w:val="00C76C7E"/>
    <w:rsid w:val="00C842DD"/>
    <w:rsid w:val="00C84B00"/>
    <w:rsid w:val="00C855E1"/>
    <w:rsid w:val="00C9639A"/>
    <w:rsid w:val="00CA0A9F"/>
    <w:rsid w:val="00CA163B"/>
    <w:rsid w:val="00CA1A94"/>
    <w:rsid w:val="00CC61F1"/>
    <w:rsid w:val="00CD0F80"/>
    <w:rsid w:val="00CE280F"/>
    <w:rsid w:val="00D032DD"/>
    <w:rsid w:val="00D102C6"/>
    <w:rsid w:val="00D13703"/>
    <w:rsid w:val="00D169BF"/>
    <w:rsid w:val="00D17BF4"/>
    <w:rsid w:val="00D25BC7"/>
    <w:rsid w:val="00D33F0D"/>
    <w:rsid w:val="00D43325"/>
    <w:rsid w:val="00D51195"/>
    <w:rsid w:val="00D52EC9"/>
    <w:rsid w:val="00D53E63"/>
    <w:rsid w:val="00D7293F"/>
    <w:rsid w:val="00D7510A"/>
    <w:rsid w:val="00D92C2A"/>
    <w:rsid w:val="00DC3365"/>
    <w:rsid w:val="00DD2F18"/>
    <w:rsid w:val="00DE54F5"/>
    <w:rsid w:val="00DF273C"/>
    <w:rsid w:val="00E07F81"/>
    <w:rsid w:val="00E1791B"/>
    <w:rsid w:val="00E20B59"/>
    <w:rsid w:val="00E50B3E"/>
    <w:rsid w:val="00E50E03"/>
    <w:rsid w:val="00E56704"/>
    <w:rsid w:val="00E76C32"/>
    <w:rsid w:val="00E863C6"/>
    <w:rsid w:val="00E95897"/>
    <w:rsid w:val="00EA0ED4"/>
    <w:rsid w:val="00EA7045"/>
    <w:rsid w:val="00EB0F74"/>
    <w:rsid w:val="00EB5C81"/>
    <w:rsid w:val="00EC4CCC"/>
    <w:rsid w:val="00EE6B21"/>
    <w:rsid w:val="00EF2068"/>
    <w:rsid w:val="00F04691"/>
    <w:rsid w:val="00F054C3"/>
    <w:rsid w:val="00F061B1"/>
    <w:rsid w:val="00F172A4"/>
    <w:rsid w:val="00F218E1"/>
    <w:rsid w:val="00F415B0"/>
    <w:rsid w:val="00F42DFB"/>
    <w:rsid w:val="00F549AB"/>
    <w:rsid w:val="00F65656"/>
    <w:rsid w:val="00F75D61"/>
    <w:rsid w:val="00F81419"/>
    <w:rsid w:val="00F839E9"/>
    <w:rsid w:val="00F94F4E"/>
    <w:rsid w:val="00FA7E2E"/>
    <w:rsid w:val="00FC2BB8"/>
    <w:rsid w:val="00FC3924"/>
    <w:rsid w:val="00FE511A"/>
    <w:rsid w:val="00FE661E"/>
    <w:rsid w:val="00FF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1E16"/>
    <w:rPr>
      <w:sz w:val="24"/>
      <w:szCs w:val="24"/>
    </w:rPr>
  </w:style>
  <w:style w:type="paragraph" w:styleId="Titolo1">
    <w:name w:val="heading 1"/>
    <w:basedOn w:val="Normale"/>
    <w:next w:val="Normale"/>
    <w:qFormat/>
    <w:rsid w:val="009411C2"/>
    <w:pPr>
      <w:keepNext/>
      <w:outlineLvl w:val="0"/>
    </w:pPr>
    <w:rPr>
      <w:b/>
      <w:sz w:val="20"/>
      <w:szCs w:val="20"/>
    </w:rPr>
  </w:style>
  <w:style w:type="paragraph" w:styleId="Titolo3">
    <w:name w:val="heading 3"/>
    <w:basedOn w:val="Normale"/>
    <w:next w:val="Normale"/>
    <w:qFormat/>
    <w:rsid w:val="009411C2"/>
    <w:pPr>
      <w:keepNext/>
      <w:outlineLvl w:val="2"/>
    </w:pPr>
    <w:rPr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851815"/>
    <w:pPr>
      <w:jc w:val="center"/>
    </w:pPr>
    <w:rPr>
      <w:b/>
      <w:szCs w:val="20"/>
    </w:rPr>
  </w:style>
  <w:style w:type="character" w:styleId="Collegamentoipertestuale">
    <w:name w:val="Hyperlink"/>
    <w:basedOn w:val="Carpredefinitoparagrafo"/>
    <w:uiPriority w:val="99"/>
    <w:rsid w:val="0085181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6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268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B58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Carattere">
    <w:name w:val="Titolo Carattere"/>
    <w:basedOn w:val="Carpredefinitoparagrafo"/>
    <w:link w:val="Titolo"/>
    <w:rsid w:val="002B58BA"/>
    <w:rPr>
      <w:b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65241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241"/>
  </w:style>
  <w:style w:type="paragraph" w:styleId="Pidipagina">
    <w:name w:val="footer"/>
    <w:basedOn w:val="Normale"/>
    <w:link w:val="PidipaginaCarattere"/>
    <w:uiPriority w:val="99"/>
    <w:unhideWhenUsed/>
    <w:rsid w:val="00665241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241"/>
  </w:style>
  <w:style w:type="paragraph" w:styleId="Paragrafoelenco">
    <w:name w:val="List Paragraph"/>
    <w:basedOn w:val="Normale"/>
    <w:uiPriority w:val="34"/>
    <w:qFormat/>
    <w:rsid w:val="00EF2068"/>
    <w:pPr>
      <w:ind w:left="720"/>
      <w:contextualSpacing/>
    </w:pPr>
    <w:rPr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69BF"/>
    <w:rPr>
      <w:color w:val="800080"/>
      <w:u w:val="single"/>
    </w:rPr>
  </w:style>
  <w:style w:type="paragraph" w:customStyle="1" w:styleId="xl63">
    <w:name w:val="xl63"/>
    <w:basedOn w:val="Normale"/>
    <w:rsid w:val="00D1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Normale"/>
    <w:rsid w:val="00D1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e"/>
    <w:rsid w:val="00D1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66">
    <w:name w:val="xl66"/>
    <w:basedOn w:val="Normale"/>
    <w:rsid w:val="00D169BF"/>
    <w:pPr>
      <w:spacing w:before="100" w:beforeAutospacing="1" w:after="100" w:afterAutospacing="1"/>
    </w:pPr>
    <w:rPr>
      <w:color w:val="FF0000"/>
    </w:rPr>
  </w:style>
  <w:style w:type="paragraph" w:customStyle="1" w:styleId="xl67">
    <w:name w:val="xl67"/>
    <w:basedOn w:val="Normale"/>
    <w:rsid w:val="00D1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Normale"/>
    <w:rsid w:val="00D169BF"/>
    <w:pPr>
      <w:shd w:val="clear" w:color="000000" w:fill="FFFFFF"/>
      <w:spacing w:before="100" w:beforeAutospacing="1" w:after="100" w:afterAutospacing="1"/>
    </w:pPr>
  </w:style>
  <w:style w:type="paragraph" w:customStyle="1" w:styleId="Default">
    <w:name w:val="Default"/>
    <w:rsid w:val="00971CC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EA70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vic830001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vic830001@istruzion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ndrea.angeleri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8515E-E71B-45A6-89E4-67BB36B5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576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POSTA</cp:lastModifiedBy>
  <cp:revision>6</cp:revision>
  <cp:lastPrinted>2016-11-29T09:05:00Z</cp:lastPrinted>
  <dcterms:created xsi:type="dcterms:W3CDTF">2016-11-27T21:03:00Z</dcterms:created>
  <dcterms:modified xsi:type="dcterms:W3CDTF">2016-11-29T09:05:00Z</dcterms:modified>
</cp:coreProperties>
</file>